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A7B63" w14:textId="1611ABDD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3574C">
        <w:rPr>
          <w:rFonts w:ascii="Arial" w:hAnsi="Arial" w:cs="Arial"/>
          <w:sz w:val="24"/>
          <w:szCs w:val="24"/>
        </w:rPr>
        <w:t xml:space="preserve">Ministerium für Bildung, Wissenschaft </w:t>
      </w:r>
    </w:p>
    <w:p w14:paraId="515C3A50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3574C">
        <w:rPr>
          <w:rFonts w:ascii="Arial" w:hAnsi="Arial" w:cs="Arial"/>
          <w:sz w:val="24"/>
          <w:szCs w:val="24"/>
        </w:rPr>
        <w:t>und Kultur des Landes Schleswig-Holstein</w:t>
      </w:r>
    </w:p>
    <w:p w14:paraId="5A35F57D" w14:textId="6193E807" w:rsidR="0033574C" w:rsidRPr="00B77A89" w:rsidRDefault="00B77A89" w:rsidP="00B77A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77A89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B77A89">
        <w:rPr>
          <w:rFonts w:ascii="Arial" w:hAnsi="Arial" w:cs="Arial"/>
          <w:sz w:val="24"/>
          <w:szCs w:val="24"/>
        </w:rPr>
        <w:t xml:space="preserve">Referat III 15 - </w:t>
      </w:r>
    </w:p>
    <w:p w14:paraId="6317A1DC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33574C">
        <w:rPr>
          <w:rFonts w:ascii="Arial" w:hAnsi="Arial" w:cs="Arial"/>
          <w:sz w:val="24"/>
          <w:szCs w:val="24"/>
        </w:rPr>
        <w:t>Brunswiker</w:t>
      </w:r>
      <w:proofErr w:type="spellEnd"/>
      <w:r w:rsidRPr="0033574C">
        <w:rPr>
          <w:rFonts w:ascii="Arial" w:hAnsi="Arial" w:cs="Arial"/>
          <w:sz w:val="24"/>
          <w:szCs w:val="24"/>
        </w:rPr>
        <w:t xml:space="preserve"> Straße 16 – 22</w:t>
      </w:r>
    </w:p>
    <w:p w14:paraId="1CA972E1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3574C">
        <w:rPr>
          <w:rFonts w:ascii="Arial" w:hAnsi="Arial" w:cs="Arial"/>
          <w:sz w:val="24"/>
          <w:szCs w:val="24"/>
        </w:rPr>
        <w:t>24105 Kiel</w:t>
      </w:r>
    </w:p>
    <w:p w14:paraId="21F390C1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64CB5E6" w14:textId="53554361" w:rsidR="0047525B" w:rsidRDefault="0083794E" w:rsidP="00296D7C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Landesprogramm Digitale Schule SH – Leihgeräte für bedürftige Schülerinnen und Schüler</w:t>
      </w:r>
      <w:r w:rsidR="00296D7C">
        <w:rPr>
          <w:rFonts w:ascii="Arial" w:hAnsi="Arial" w:cs="Arial"/>
          <w:b/>
          <w:sz w:val="28"/>
          <w:szCs w:val="28"/>
        </w:rPr>
        <w:t xml:space="preserve"> </w:t>
      </w:r>
    </w:p>
    <w:p w14:paraId="6AC0BFBC" w14:textId="7F8872A6" w:rsidR="00296D7C" w:rsidRDefault="00296D7C" w:rsidP="0033574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FD68E72" w14:textId="52A7E897" w:rsidR="0015325C" w:rsidRDefault="003C6CAF" w:rsidP="0015325C">
      <w:pPr>
        <w:spacing w:after="0" w:line="240" w:lineRule="auto"/>
        <w:ind w:left="426" w:hanging="426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678885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325C" w:rsidRPr="0015325C">
            <w:rPr>
              <w:rFonts w:ascii="Segoe UI Symbol" w:hAnsi="Segoe UI Symbol" w:cs="Segoe UI Symbol"/>
              <w:b/>
              <w:sz w:val="24"/>
              <w:szCs w:val="24"/>
            </w:rPr>
            <w:t>☐</w:t>
          </w:r>
        </w:sdtContent>
      </w:sdt>
      <w:r w:rsidR="0015325C" w:rsidRPr="0015325C">
        <w:rPr>
          <w:rFonts w:ascii="Arial" w:hAnsi="Arial" w:cs="Arial"/>
          <w:b/>
          <w:sz w:val="24"/>
          <w:szCs w:val="24"/>
        </w:rPr>
        <w:tab/>
        <w:t xml:space="preserve">Einfacher Verwendungsnachweis nach Nr. 6.3 </w:t>
      </w:r>
      <w:proofErr w:type="spellStart"/>
      <w:r w:rsidR="0015325C" w:rsidRPr="0015325C">
        <w:rPr>
          <w:rFonts w:ascii="Arial" w:hAnsi="Arial" w:cs="Arial"/>
          <w:b/>
          <w:sz w:val="24"/>
          <w:szCs w:val="24"/>
        </w:rPr>
        <w:t>ANBest</w:t>
      </w:r>
      <w:proofErr w:type="spellEnd"/>
      <w:r w:rsidR="0015325C" w:rsidRPr="0015325C">
        <w:rPr>
          <w:rFonts w:ascii="Arial" w:hAnsi="Arial" w:cs="Arial"/>
          <w:b/>
          <w:sz w:val="24"/>
          <w:szCs w:val="24"/>
        </w:rPr>
        <w:t xml:space="preserve"> – P zu § 44 LHO</w:t>
      </w:r>
      <w:r w:rsidR="0015325C" w:rsidRPr="0015325C">
        <w:rPr>
          <w:rFonts w:ascii="Arial" w:hAnsi="Arial" w:cs="Arial"/>
          <w:b/>
          <w:sz w:val="24"/>
          <w:szCs w:val="24"/>
          <w:vertAlign w:val="superscript"/>
        </w:rPr>
        <w:t>1</w:t>
      </w:r>
      <w:r w:rsidR="0015325C" w:rsidRPr="0015325C">
        <w:rPr>
          <w:rFonts w:ascii="Arial" w:hAnsi="Arial" w:cs="Arial"/>
          <w:b/>
          <w:sz w:val="24"/>
          <w:szCs w:val="24"/>
        </w:rPr>
        <w:t xml:space="preserve"> </w:t>
      </w:r>
      <w:r w:rsidR="0015325C" w:rsidRPr="0015325C">
        <w:rPr>
          <w:rFonts w:ascii="Arial" w:hAnsi="Arial" w:cs="Arial"/>
          <w:b/>
          <w:sz w:val="24"/>
          <w:szCs w:val="24"/>
          <w:u w:val="single"/>
        </w:rPr>
        <w:t>bis 50.000 €</w:t>
      </w:r>
      <w:r w:rsidR="0015325C">
        <w:rPr>
          <w:rFonts w:ascii="Arial" w:hAnsi="Arial" w:cs="Arial"/>
          <w:b/>
          <w:sz w:val="24"/>
          <w:szCs w:val="24"/>
        </w:rPr>
        <w:t xml:space="preserve"> </w:t>
      </w:r>
      <w:r w:rsidR="0015325C" w:rsidRPr="0015325C">
        <w:rPr>
          <w:rFonts w:ascii="Arial" w:hAnsi="Arial" w:cs="Arial"/>
          <w:b/>
          <w:sz w:val="24"/>
          <w:szCs w:val="24"/>
        </w:rPr>
        <w:t>(Sachbericht und zahlenmäßiger Nachweis gem. Vordruck)</w:t>
      </w:r>
    </w:p>
    <w:p w14:paraId="0E92CF23" w14:textId="77777777" w:rsidR="0015325C" w:rsidRPr="0015325C" w:rsidRDefault="0015325C" w:rsidP="0015325C">
      <w:pPr>
        <w:spacing w:after="0" w:line="240" w:lineRule="auto"/>
        <w:ind w:left="426" w:hanging="426"/>
        <w:rPr>
          <w:rFonts w:ascii="Arial" w:hAnsi="Arial" w:cs="Arial"/>
          <w:b/>
          <w:sz w:val="24"/>
          <w:szCs w:val="24"/>
        </w:rPr>
      </w:pPr>
    </w:p>
    <w:p w14:paraId="3B7D3F54" w14:textId="5D4490B6" w:rsidR="00B77A89" w:rsidRDefault="003C6CAF" w:rsidP="000773EC">
      <w:pPr>
        <w:spacing w:after="0" w:line="240" w:lineRule="auto"/>
        <w:ind w:left="426" w:hanging="426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1032026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7A89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15325C" w:rsidRPr="0015325C">
        <w:rPr>
          <w:rFonts w:ascii="Arial" w:hAnsi="Arial" w:cs="Arial"/>
          <w:b/>
          <w:sz w:val="24"/>
          <w:szCs w:val="24"/>
        </w:rPr>
        <w:tab/>
        <w:t xml:space="preserve">Verwendungsnachweis nach Nr. 6.2 </w:t>
      </w:r>
      <w:proofErr w:type="spellStart"/>
      <w:r w:rsidR="0015325C" w:rsidRPr="0015325C">
        <w:rPr>
          <w:rFonts w:ascii="Arial" w:hAnsi="Arial" w:cs="Arial"/>
          <w:b/>
          <w:sz w:val="24"/>
          <w:szCs w:val="24"/>
        </w:rPr>
        <w:t>ANBest</w:t>
      </w:r>
      <w:proofErr w:type="spellEnd"/>
      <w:r w:rsidR="0015325C" w:rsidRPr="0015325C">
        <w:rPr>
          <w:rFonts w:ascii="Arial" w:hAnsi="Arial" w:cs="Arial"/>
          <w:b/>
          <w:sz w:val="24"/>
          <w:szCs w:val="24"/>
        </w:rPr>
        <w:t xml:space="preserve"> – P zu § 44 LHO</w:t>
      </w:r>
      <w:r w:rsidR="0015325C" w:rsidRPr="0015325C">
        <w:rPr>
          <w:rFonts w:ascii="Arial" w:hAnsi="Arial" w:cs="Arial"/>
          <w:b/>
          <w:sz w:val="24"/>
          <w:szCs w:val="24"/>
          <w:vertAlign w:val="superscript"/>
        </w:rPr>
        <w:footnoteReference w:id="1"/>
      </w:r>
      <w:r w:rsidR="0015325C" w:rsidRPr="0015325C">
        <w:rPr>
          <w:rFonts w:ascii="Arial" w:hAnsi="Arial" w:cs="Arial"/>
          <w:b/>
          <w:sz w:val="24"/>
          <w:szCs w:val="24"/>
        </w:rPr>
        <w:t xml:space="preserve"> </w:t>
      </w:r>
      <w:r w:rsidR="0015325C" w:rsidRPr="0015325C">
        <w:rPr>
          <w:rFonts w:ascii="Arial" w:hAnsi="Arial" w:cs="Arial"/>
          <w:b/>
          <w:sz w:val="24"/>
          <w:szCs w:val="24"/>
          <w:u w:val="single"/>
        </w:rPr>
        <w:t>ab 50.000 €</w:t>
      </w:r>
      <w:r w:rsidR="0015325C" w:rsidRPr="0015325C">
        <w:rPr>
          <w:rFonts w:ascii="Arial" w:hAnsi="Arial" w:cs="Arial"/>
          <w:b/>
          <w:sz w:val="24"/>
          <w:szCs w:val="24"/>
        </w:rPr>
        <w:br/>
        <w:t xml:space="preserve">(Sachbericht und zahlenmäßiger Nachweis gem. Vordruck und </w:t>
      </w:r>
      <w:r w:rsidR="0015325C" w:rsidRPr="000773EC">
        <w:rPr>
          <w:rFonts w:ascii="Arial" w:hAnsi="Arial" w:cs="Arial"/>
          <w:b/>
          <w:sz w:val="24"/>
          <w:szCs w:val="24"/>
          <w:u w:val="single"/>
        </w:rPr>
        <w:t>Belegliste</w:t>
      </w:r>
      <w:r w:rsidR="0015325C" w:rsidRPr="0015325C">
        <w:rPr>
          <w:rFonts w:ascii="Arial" w:hAnsi="Arial" w:cs="Arial"/>
          <w:b/>
          <w:sz w:val="24"/>
          <w:szCs w:val="24"/>
        </w:rPr>
        <w:t>)</w:t>
      </w:r>
    </w:p>
    <w:p w14:paraId="3F599DB3" w14:textId="77777777" w:rsidR="00B77A89" w:rsidRDefault="00B77A89" w:rsidP="000773EC">
      <w:pPr>
        <w:spacing w:after="0" w:line="240" w:lineRule="auto"/>
        <w:ind w:left="426" w:hanging="426"/>
        <w:rPr>
          <w:rFonts w:ascii="Arial" w:hAnsi="Arial" w:cs="Arial"/>
          <w:b/>
          <w:sz w:val="24"/>
          <w:szCs w:val="24"/>
        </w:rPr>
      </w:pPr>
    </w:p>
    <w:p w14:paraId="14BDD39C" w14:textId="2BD8AD23" w:rsidR="00634F71" w:rsidRPr="000773EC" w:rsidRDefault="003C6CAF" w:rsidP="000773EC">
      <w:pPr>
        <w:spacing w:after="0" w:line="240" w:lineRule="auto"/>
        <w:ind w:left="426" w:hanging="426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1418777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7A89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B77A89" w:rsidRPr="0015325C">
        <w:rPr>
          <w:rFonts w:ascii="Arial" w:hAnsi="Arial" w:cs="Arial"/>
          <w:b/>
          <w:sz w:val="24"/>
          <w:szCs w:val="24"/>
        </w:rPr>
        <w:tab/>
      </w:r>
      <w:r w:rsidR="00B77A89">
        <w:rPr>
          <w:rFonts w:ascii="Arial" w:hAnsi="Arial" w:cs="Arial"/>
          <w:b/>
          <w:sz w:val="24"/>
          <w:szCs w:val="24"/>
        </w:rPr>
        <w:t xml:space="preserve">Zwischennachweis nach Nr. 6.1 Satz 2 </w:t>
      </w:r>
      <w:proofErr w:type="spellStart"/>
      <w:r w:rsidR="00B77A89">
        <w:rPr>
          <w:rFonts w:ascii="Arial" w:hAnsi="Arial" w:cs="Arial"/>
          <w:b/>
          <w:sz w:val="24"/>
          <w:szCs w:val="24"/>
        </w:rPr>
        <w:t>ANBest</w:t>
      </w:r>
      <w:proofErr w:type="spellEnd"/>
      <w:r w:rsidR="00B77A89">
        <w:rPr>
          <w:rFonts w:ascii="Arial" w:hAnsi="Arial" w:cs="Arial"/>
          <w:b/>
          <w:sz w:val="24"/>
          <w:szCs w:val="24"/>
        </w:rPr>
        <w:t xml:space="preserve"> – P zu § 44 LHO</w:t>
      </w:r>
      <w:r w:rsidR="00B637CF">
        <w:rPr>
          <w:rFonts w:ascii="Arial" w:hAnsi="Arial" w:cs="Arial"/>
          <w:b/>
          <w:sz w:val="24"/>
          <w:szCs w:val="24"/>
        </w:rPr>
        <w:t xml:space="preserve"> für Zuwendungen </w:t>
      </w:r>
      <w:r w:rsidR="00B637CF" w:rsidRPr="00B637CF">
        <w:rPr>
          <w:rFonts w:ascii="Arial" w:hAnsi="Arial" w:cs="Arial"/>
          <w:b/>
          <w:sz w:val="24"/>
          <w:szCs w:val="24"/>
          <w:u w:val="single"/>
        </w:rPr>
        <w:t>ab 50.000 €</w:t>
      </w:r>
      <w:r w:rsidR="007E301F" w:rsidRPr="00B637CF">
        <w:rPr>
          <w:rFonts w:ascii="Arial" w:hAnsi="Arial" w:cs="Arial"/>
          <w:b/>
          <w:sz w:val="24"/>
          <w:szCs w:val="24"/>
          <w:u w:val="single"/>
        </w:rPr>
        <w:t>,</w:t>
      </w:r>
      <w:r w:rsidR="007E301F">
        <w:rPr>
          <w:rFonts w:ascii="Arial" w:hAnsi="Arial" w:cs="Arial"/>
          <w:b/>
          <w:sz w:val="24"/>
          <w:szCs w:val="24"/>
        </w:rPr>
        <w:t xml:space="preserve"> wenn der Bewilligungszeitraum über den 31.12.2021 hinaus verlängert wurde</w:t>
      </w:r>
    </w:p>
    <w:p w14:paraId="516BCF3A" w14:textId="561DBE41" w:rsidR="0033574C" w:rsidRDefault="0033574C" w:rsidP="00EB47A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189AFB" w14:textId="77777777" w:rsidR="00B637CF" w:rsidRDefault="00B637CF" w:rsidP="00EB47A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DC3EE3E" w14:textId="0F3551E5" w:rsidR="00EB47A4" w:rsidRPr="00EB47A4" w:rsidRDefault="00EB47A4" w:rsidP="00EB47A4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EB47A4">
        <w:rPr>
          <w:rFonts w:ascii="Arial" w:hAnsi="Arial" w:cs="Arial"/>
          <w:b/>
          <w:sz w:val="24"/>
          <w:szCs w:val="24"/>
          <w:u w:val="single"/>
        </w:rPr>
        <w:t>1. Allgemeine Angaben</w:t>
      </w:r>
    </w:p>
    <w:p w14:paraId="4AF589EC" w14:textId="77777777" w:rsidR="000773EC" w:rsidRPr="000773EC" w:rsidRDefault="000773EC" w:rsidP="000773EC">
      <w:pPr>
        <w:spacing w:after="0" w:line="240" w:lineRule="auto"/>
        <w:rPr>
          <w:rFonts w:ascii="Arial" w:eastAsia="Calibri" w:hAnsi="Arial" w:cs="Arial"/>
          <w:b/>
          <w:sz w:val="24"/>
          <w:szCs w:val="24"/>
          <w:u w:val="single"/>
        </w:rPr>
      </w:pPr>
    </w:p>
    <w:tbl>
      <w:tblPr>
        <w:tblStyle w:val="Tabellenraster1"/>
        <w:tblW w:w="0" w:type="auto"/>
        <w:tblInd w:w="0" w:type="dxa"/>
        <w:tblLook w:val="04A0" w:firstRow="1" w:lastRow="0" w:firstColumn="1" w:lastColumn="0" w:noHBand="0" w:noVBand="1"/>
      </w:tblPr>
      <w:tblGrid>
        <w:gridCol w:w="4390"/>
        <w:gridCol w:w="4672"/>
      </w:tblGrid>
      <w:tr w:rsidR="000773EC" w:rsidRPr="000773EC" w14:paraId="60243146" w14:textId="77777777" w:rsidTr="000773EC">
        <w:trPr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8F71A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73EC">
              <w:rPr>
                <w:rFonts w:ascii="Arial" w:hAnsi="Arial" w:cs="Arial"/>
                <w:b/>
                <w:sz w:val="24"/>
                <w:szCs w:val="24"/>
              </w:rPr>
              <w:t>Referenznummer: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8E83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73EC" w:rsidRPr="000773EC" w14:paraId="63DAA8EC" w14:textId="77777777" w:rsidTr="000773EC">
        <w:trPr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323AB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73EC">
              <w:rPr>
                <w:rFonts w:ascii="Arial" w:hAnsi="Arial" w:cs="Arial"/>
                <w:b/>
                <w:sz w:val="24"/>
                <w:szCs w:val="24"/>
              </w:rPr>
              <w:t>Datum des Zuwendungsbescheides: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3DC6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73EC" w:rsidRPr="000773EC" w14:paraId="691B1DA1" w14:textId="77777777" w:rsidTr="000773EC">
        <w:trPr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5753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73EC">
              <w:rPr>
                <w:rFonts w:ascii="Arial" w:hAnsi="Arial" w:cs="Arial"/>
                <w:b/>
                <w:sz w:val="24"/>
                <w:szCs w:val="24"/>
              </w:rPr>
              <w:t>Datum des Änderungsbescheides: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F314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73EC" w:rsidRPr="000773EC" w14:paraId="62349D6F" w14:textId="77777777" w:rsidTr="000773EC">
        <w:trPr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CA1BF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73EC">
              <w:rPr>
                <w:rFonts w:ascii="Arial" w:hAnsi="Arial" w:cs="Arial"/>
                <w:b/>
                <w:sz w:val="24"/>
                <w:szCs w:val="24"/>
              </w:rPr>
              <w:t>Betrag der Zuwendung in EUR: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0AAF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73EC" w:rsidRPr="000773EC" w14:paraId="4DE955C9" w14:textId="77777777" w:rsidTr="000773EC">
        <w:trPr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89E91" w14:textId="77777777" w:rsidR="000773EC" w:rsidRPr="000773EC" w:rsidRDefault="000773EC" w:rsidP="000773EC">
            <w:pPr>
              <w:tabs>
                <w:tab w:val="left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73EC">
              <w:rPr>
                <w:rFonts w:ascii="Arial" w:hAnsi="Arial" w:cs="Arial"/>
                <w:b/>
                <w:sz w:val="24"/>
                <w:szCs w:val="24"/>
              </w:rPr>
              <w:t>Bezeichnung des Zuwendungsempfängers: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E216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73EC" w:rsidRPr="000773EC" w14:paraId="7480AE2B" w14:textId="77777777" w:rsidTr="000773EC">
        <w:trPr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CDA29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73EC">
              <w:rPr>
                <w:rFonts w:ascii="Arial" w:hAnsi="Arial" w:cs="Arial"/>
                <w:b/>
                <w:sz w:val="24"/>
                <w:szCs w:val="24"/>
              </w:rPr>
              <w:t>Ansprechpartner: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1E14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73EC" w:rsidRPr="000773EC" w14:paraId="0FE0414E" w14:textId="77777777" w:rsidTr="000773EC">
        <w:trPr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69DB6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73EC">
              <w:rPr>
                <w:rFonts w:ascii="Arial" w:hAnsi="Arial" w:cs="Arial"/>
                <w:b/>
                <w:sz w:val="24"/>
                <w:szCs w:val="24"/>
              </w:rPr>
              <w:t>Anschrift: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0CC9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73EC" w:rsidRPr="000773EC" w14:paraId="4C60FEF9" w14:textId="77777777" w:rsidTr="000773EC">
        <w:trPr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60F59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73EC">
              <w:rPr>
                <w:rFonts w:ascii="Arial" w:hAnsi="Arial" w:cs="Arial"/>
                <w:b/>
                <w:sz w:val="24"/>
                <w:szCs w:val="24"/>
              </w:rPr>
              <w:t>E-Mail: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A426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73EC" w:rsidRPr="000773EC" w14:paraId="1F766A46" w14:textId="77777777" w:rsidTr="000773EC">
        <w:trPr>
          <w:trHeight w:val="6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C5C9" w14:textId="3448AAE4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Telefonnummer: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79D3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73EC" w:rsidRPr="000773EC" w14:paraId="67D2296A" w14:textId="77777777" w:rsidTr="000773EC">
        <w:trPr>
          <w:trHeight w:val="680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14:paraId="40228700" w14:textId="51E6831D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14:paraId="07A1DE19" w14:textId="77777777" w:rsidR="000773EC" w:rsidRPr="000773EC" w:rsidRDefault="000773EC" w:rsidP="000773E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3862CE" w14:textId="3D894C07" w:rsidR="00EB47A4" w:rsidRDefault="00EB47A4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2. Sachbericht</w:t>
      </w:r>
    </w:p>
    <w:p w14:paraId="7919E89A" w14:textId="77777777" w:rsidR="009919C8" w:rsidRDefault="009919C8">
      <w:pPr>
        <w:rPr>
          <w:rFonts w:ascii="Arial" w:hAnsi="Arial" w:cs="Arial"/>
          <w:b/>
          <w:sz w:val="24"/>
          <w:szCs w:val="24"/>
        </w:rPr>
      </w:pPr>
    </w:p>
    <w:p w14:paraId="00B0975B" w14:textId="69C62139" w:rsidR="0009641A" w:rsidRDefault="0009641A" w:rsidP="009D094D">
      <w:pPr>
        <w:pStyle w:val="Listenabsatz"/>
        <w:numPr>
          <w:ilvl w:val="0"/>
          <w:numId w:val="4"/>
        </w:numPr>
        <w:tabs>
          <w:tab w:val="left" w:pos="680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Beginn der Maßnahme (Abschluss des Vertrages)</w:t>
      </w:r>
      <w:r w:rsidR="0089355B">
        <w:rPr>
          <w:rStyle w:val="Funotenzeichen"/>
          <w:rFonts w:ascii="Arial" w:hAnsi="Arial" w:cs="Arial"/>
          <w:b/>
          <w:sz w:val="24"/>
          <w:szCs w:val="24"/>
        </w:rPr>
        <w:footnoteReference w:id="2"/>
      </w:r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50381449"/>
          <w:placeholder>
            <w:docPart w:val="2083B915BB70431A9E893DFC3F84A13C"/>
          </w:placeholder>
          <w:showingPlcHdr/>
        </w:sdtPr>
        <w:sdtEndPr/>
        <w:sdtContent>
          <w:r w:rsidRPr="003E05E6">
            <w:rPr>
              <w:rStyle w:val="Platzhaltertext"/>
              <w:rFonts w:ascii="Arial" w:hAnsi="Arial" w:cs="Arial"/>
              <w:color w:val="A6A6A6" w:themeColor="background1" w:themeShade="A6"/>
            </w:rPr>
            <w:t xml:space="preserve"> </w:t>
          </w:r>
          <w:r w:rsidRPr="003E05E6"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sdtContent>
      </w:sdt>
      <w:r>
        <w:rPr>
          <w:rFonts w:ascii="Arial" w:hAnsi="Arial" w:cs="Arial"/>
          <w:b/>
          <w:sz w:val="24"/>
          <w:szCs w:val="24"/>
        </w:rPr>
        <w:br/>
        <w:t>Ende der Maßnahme (Zahlung der Rechnung):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405275450"/>
          <w:placeholder>
            <w:docPart w:val="F23DCE9F2CD84FD48AF52387D3D26E06"/>
          </w:placeholder>
          <w:showingPlcHdr/>
        </w:sdtPr>
        <w:sdtEndPr/>
        <w:sdtContent>
          <w:r w:rsidRPr="003E05E6"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sdtContent>
      </w:sdt>
      <w:r>
        <w:rPr>
          <w:rFonts w:ascii="Arial" w:hAnsi="Arial" w:cs="Arial"/>
          <w:b/>
          <w:sz w:val="24"/>
          <w:szCs w:val="24"/>
        </w:rPr>
        <w:br/>
      </w:r>
    </w:p>
    <w:p w14:paraId="27EE8CB7" w14:textId="77777777" w:rsidR="003E05E6" w:rsidRDefault="003E05E6" w:rsidP="003E05E6">
      <w:pPr>
        <w:pStyle w:val="Listenabsatz"/>
        <w:tabs>
          <w:tab w:val="left" w:pos="6804"/>
        </w:tabs>
        <w:rPr>
          <w:rFonts w:ascii="Arial" w:hAnsi="Arial" w:cs="Arial"/>
          <w:b/>
          <w:sz w:val="24"/>
          <w:szCs w:val="24"/>
        </w:rPr>
      </w:pPr>
    </w:p>
    <w:p w14:paraId="6BE19E82" w14:textId="254DB897" w:rsidR="007403BA" w:rsidRPr="007403BA" w:rsidRDefault="00EB47A4" w:rsidP="009D094D">
      <w:pPr>
        <w:pStyle w:val="Listenabsatz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7403BA">
        <w:rPr>
          <w:rFonts w:ascii="Arial" w:hAnsi="Arial" w:cs="Arial"/>
          <w:b/>
          <w:sz w:val="24"/>
          <w:szCs w:val="24"/>
        </w:rPr>
        <w:t>Gesamtzahl der vom Schulträger beschafften mobilen Endgeräte (etwaiges Zubehör</w:t>
      </w:r>
      <w:r w:rsidR="007403BA" w:rsidRPr="007403BA">
        <w:rPr>
          <w:rFonts w:ascii="Arial" w:hAnsi="Arial" w:cs="Arial"/>
          <w:b/>
          <w:sz w:val="24"/>
          <w:szCs w:val="24"/>
        </w:rPr>
        <w:t xml:space="preserve"> wie </w:t>
      </w:r>
      <w:r w:rsidR="0083794E">
        <w:rPr>
          <w:rFonts w:ascii="Arial" w:hAnsi="Arial" w:cs="Arial"/>
          <w:b/>
          <w:sz w:val="24"/>
          <w:szCs w:val="24"/>
        </w:rPr>
        <w:t xml:space="preserve">z. B. </w:t>
      </w:r>
      <w:r w:rsidR="007403BA" w:rsidRPr="007403BA">
        <w:rPr>
          <w:rFonts w:ascii="Arial" w:hAnsi="Arial" w:cs="Arial"/>
          <w:b/>
          <w:sz w:val="24"/>
          <w:szCs w:val="24"/>
        </w:rPr>
        <w:t>Tastaturen, Stifte</w:t>
      </w:r>
      <w:r w:rsidR="0083794E">
        <w:rPr>
          <w:rFonts w:ascii="Arial" w:hAnsi="Arial" w:cs="Arial"/>
          <w:b/>
          <w:sz w:val="24"/>
          <w:szCs w:val="24"/>
        </w:rPr>
        <w:t>, Ladekoffer</w:t>
      </w:r>
      <w:r w:rsidR="007403BA" w:rsidRPr="007403BA">
        <w:rPr>
          <w:rFonts w:ascii="Arial" w:hAnsi="Arial" w:cs="Arial"/>
          <w:b/>
          <w:sz w:val="24"/>
          <w:szCs w:val="24"/>
        </w:rPr>
        <w:t xml:space="preserve"> etc.</w:t>
      </w:r>
      <w:r w:rsidRPr="007403BA">
        <w:rPr>
          <w:rFonts w:ascii="Arial" w:hAnsi="Arial" w:cs="Arial"/>
          <w:b/>
          <w:sz w:val="24"/>
          <w:szCs w:val="24"/>
        </w:rPr>
        <w:t xml:space="preserve"> muss </w:t>
      </w:r>
      <w:r w:rsidRPr="00FA3193">
        <w:rPr>
          <w:rFonts w:ascii="Arial" w:hAnsi="Arial" w:cs="Arial"/>
          <w:b/>
          <w:sz w:val="24"/>
          <w:szCs w:val="24"/>
          <w:u w:val="single"/>
        </w:rPr>
        <w:t>nicht</w:t>
      </w:r>
      <w:r w:rsidRPr="007403BA">
        <w:rPr>
          <w:rFonts w:ascii="Arial" w:hAnsi="Arial" w:cs="Arial"/>
          <w:b/>
          <w:sz w:val="24"/>
          <w:szCs w:val="24"/>
        </w:rPr>
        <w:t xml:space="preserve"> gesondert angegeben werden)</w:t>
      </w:r>
      <w:r w:rsidR="007403BA">
        <w:rPr>
          <w:rFonts w:ascii="Arial" w:hAnsi="Arial" w:cs="Arial"/>
          <w:b/>
          <w:sz w:val="24"/>
          <w:szCs w:val="24"/>
        </w:rPr>
        <w:br/>
      </w:r>
      <w:sdt>
        <w:sdtPr>
          <w:rPr>
            <w:rFonts w:ascii="Arial" w:hAnsi="Arial" w:cs="Arial"/>
            <w:b/>
            <w:sz w:val="24"/>
            <w:szCs w:val="24"/>
          </w:rPr>
          <w:id w:val="2131280453"/>
          <w:placeholder>
            <w:docPart w:val="33FA4419F46C41AFADF2B7BB0DA1F80F"/>
          </w:placeholder>
          <w:showingPlcHdr/>
          <w15:color w:val="000000"/>
        </w:sdtPr>
        <w:sdtEndPr/>
        <w:sdtContent>
          <w:r w:rsidR="0009641A"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="0009641A"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sdtContent>
      </w:sdt>
    </w:p>
    <w:p w14:paraId="3298F2EA" w14:textId="77777777" w:rsidR="009D094D" w:rsidRPr="00705E64" w:rsidRDefault="009D094D" w:rsidP="009D094D">
      <w:pPr>
        <w:ind w:left="360"/>
        <w:rPr>
          <w:rFonts w:ascii="Arial" w:hAnsi="Arial" w:cs="Arial"/>
          <w:b/>
          <w:sz w:val="24"/>
          <w:szCs w:val="24"/>
        </w:rPr>
      </w:pPr>
    </w:p>
    <w:p w14:paraId="30ABCE1B" w14:textId="77777777" w:rsidR="009D094D" w:rsidRDefault="009D094D" w:rsidP="009D094D">
      <w:pPr>
        <w:pStyle w:val="Listenabsatz"/>
        <w:numPr>
          <w:ilvl w:val="1"/>
          <w:numId w:val="4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Anzahl der Geräte je Schule/Schulstandort zum Zeitpunkt des Verwendungsnachweiseses (</w:t>
      </w:r>
      <w:r w:rsidRPr="00980D6C">
        <w:rPr>
          <w:rFonts w:ascii="Arial" w:hAnsi="Arial" w:cs="Arial"/>
          <w:b/>
          <w:sz w:val="24"/>
          <w:szCs w:val="24"/>
          <w:u w:val="single"/>
        </w:rPr>
        <w:t>ohne</w:t>
      </w:r>
      <w:r>
        <w:rPr>
          <w:rFonts w:ascii="Arial" w:hAnsi="Arial" w:cs="Arial"/>
          <w:b/>
          <w:sz w:val="24"/>
          <w:szCs w:val="24"/>
        </w:rPr>
        <w:t xml:space="preserve"> Zubehör s.o.)</w:t>
      </w:r>
      <w:r>
        <w:rPr>
          <w:rFonts w:ascii="Arial" w:hAnsi="Arial" w:cs="Arial"/>
          <w:b/>
          <w:sz w:val="24"/>
          <w:szCs w:val="24"/>
        </w:rPr>
        <w:br/>
      </w:r>
      <w:sdt>
        <w:sdtPr>
          <w:rPr>
            <w:rFonts w:ascii="Arial" w:hAnsi="Arial" w:cs="Arial"/>
            <w:b/>
            <w:sz w:val="24"/>
            <w:szCs w:val="24"/>
          </w:rPr>
          <w:id w:val="960233545"/>
          <w:placeholder>
            <w:docPart w:val="C02F7F495C2546DFB46EC0FC026FA1C6"/>
          </w:placeholder>
        </w:sdtPr>
        <w:sdtEndPr/>
        <w:sdtContent>
          <w:r w:rsidRPr="00F72630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bitte die als Anlage beigefügte Tabelle ausfüllen</w:t>
          </w:r>
          <w:r w:rsidRPr="00F72630"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t xml:space="preserve"> </w:t>
          </w:r>
        </w:sdtContent>
      </w:sdt>
      <w:r>
        <w:rPr>
          <w:rFonts w:ascii="Arial" w:hAnsi="Arial" w:cs="Arial"/>
          <w:b/>
          <w:sz w:val="24"/>
          <w:szCs w:val="24"/>
        </w:rPr>
        <w:br/>
      </w:r>
    </w:p>
    <w:p w14:paraId="4A0EA625" w14:textId="77777777" w:rsidR="009D094D" w:rsidRDefault="009D094D" w:rsidP="009D094D">
      <w:pPr>
        <w:pStyle w:val="Listenabsatz"/>
        <w:ind w:left="1341"/>
        <w:rPr>
          <w:rFonts w:ascii="Arial" w:hAnsi="Arial" w:cs="Arial"/>
          <w:b/>
          <w:sz w:val="24"/>
          <w:szCs w:val="24"/>
        </w:rPr>
      </w:pPr>
    </w:p>
    <w:p w14:paraId="2F08A618" w14:textId="77777777" w:rsidR="009D094D" w:rsidRDefault="009D094D" w:rsidP="009D094D">
      <w:pPr>
        <w:pStyle w:val="Listenabsatz"/>
        <w:numPr>
          <w:ilvl w:val="1"/>
          <w:numId w:val="4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Anzahl der beim Schulträger verbliebenen Geräte – Gerätepool – (</w:t>
      </w:r>
      <w:r w:rsidRPr="00980D6C">
        <w:rPr>
          <w:rFonts w:ascii="Arial" w:hAnsi="Arial" w:cs="Arial"/>
          <w:b/>
          <w:sz w:val="24"/>
          <w:szCs w:val="24"/>
          <w:u w:val="single"/>
        </w:rPr>
        <w:t>ohne</w:t>
      </w:r>
      <w:r>
        <w:rPr>
          <w:rFonts w:ascii="Arial" w:hAnsi="Arial" w:cs="Arial"/>
          <w:b/>
          <w:sz w:val="24"/>
          <w:szCs w:val="24"/>
        </w:rPr>
        <w:t xml:space="preserve"> Zubehör s.o.)</w:t>
      </w:r>
      <w:r>
        <w:rPr>
          <w:rFonts w:ascii="Arial" w:hAnsi="Arial" w:cs="Arial"/>
          <w:b/>
          <w:sz w:val="24"/>
          <w:szCs w:val="24"/>
        </w:rPr>
        <w:br/>
      </w:r>
      <w:sdt>
        <w:sdtPr>
          <w:rPr>
            <w:rFonts w:ascii="Arial" w:hAnsi="Arial" w:cs="Arial"/>
            <w:b/>
            <w:sz w:val="24"/>
            <w:szCs w:val="24"/>
          </w:rPr>
          <w:id w:val="943957231"/>
          <w:placeholder>
            <w:docPart w:val="52838C881A214B0BBDCCC89BA39ACE53"/>
          </w:placeholder>
          <w:showingPlcHdr/>
          <w15:color w:val="000000"/>
        </w:sdtPr>
        <w:sdtEndPr/>
        <w:sdtContent>
          <w:r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sdtContent>
      </w:sdt>
      <w:r>
        <w:rPr>
          <w:rFonts w:ascii="Arial" w:hAnsi="Arial" w:cs="Arial"/>
          <w:b/>
          <w:sz w:val="24"/>
          <w:szCs w:val="24"/>
        </w:rPr>
        <w:br/>
      </w:r>
    </w:p>
    <w:p w14:paraId="6F3C3330" w14:textId="439BCBE6" w:rsidR="007403BA" w:rsidRDefault="007403BA" w:rsidP="009D094D">
      <w:pPr>
        <w:rPr>
          <w:rFonts w:ascii="Arial" w:hAnsi="Arial" w:cs="Arial"/>
          <w:b/>
          <w:sz w:val="24"/>
          <w:szCs w:val="24"/>
        </w:rPr>
      </w:pPr>
    </w:p>
    <w:p w14:paraId="276EE260" w14:textId="0C64F5E2" w:rsidR="00F72630" w:rsidRPr="0083794E" w:rsidRDefault="002674DF" w:rsidP="009D094D">
      <w:pPr>
        <w:pStyle w:val="Listenabsatz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Anz</w:t>
      </w:r>
      <w:r w:rsidR="0083794E" w:rsidRPr="0083794E">
        <w:rPr>
          <w:rFonts w:ascii="Arial" w:hAnsi="Arial" w:cs="Arial"/>
          <w:b/>
          <w:sz w:val="24"/>
          <w:szCs w:val="24"/>
        </w:rPr>
        <w:t xml:space="preserve">ahl der vom Schulträger </w:t>
      </w:r>
      <w:r w:rsidR="00B57DCC">
        <w:rPr>
          <w:rFonts w:ascii="Arial" w:hAnsi="Arial" w:cs="Arial"/>
          <w:b/>
          <w:sz w:val="24"/>
          <w:szCs w:val="24"/>
        </w:rPr>
        <w:t>im Zusammenhang mit</w:t>
      </w:r>
      <w:r w:rsidR="00CA46DC">
        <w:rPr>
          <w:rFonts w:ascii="Arial" w:hAnsi="Arial" w:cs="Arial"/>
          <w:b/>
          <w:sz w:val="24"/>
          <w:szCs w:val="24"/>
        </w:rPr>
        <w:t xml:space="preserve"> dem Sofortausstattungsprogramm</w:t>
      </w:r>
      <w:r w:rsidR="00B57DCC">
        <w:rPr>
          <w:rFonts w:ascii="Arial" w:hAnsi="Arial" w:cs="Arial"/>
          <w:b/>
          <w:sz w:val="24"/>
          <w:szCs w:val="24"/>
        </w:rPr>
        <w:t xml:space="preserve"> aus dem </w:t>
      </w:r>
      <w:proofErr w:type="spellStart"/>
      <w:r w:rsidR="00B57DCC">
        <w:rPr>
          <w:rFonts w:ascii="Arial" w:hAnsi="Arial" w:cs="Arial"/>
          <w:b/>
          <w:sz w:val="24"/>
          <w:szCs w:val="24"/>
        </w:rPr>
        <w:t>DigitalPakt</w:t>
      </w:r>
      <w:proofErr w:type="spellEnd"/>
      <w:r w:rsidR="00B57DCC">
        <w:rPr>
          <w:rFonts w:ascii="Arial" w:hAnsi="Arial" w:cs="Arial"/>
          <w:b/>
          <w:sz w:val="24"/>
          <w:szCs w:val="24"/>
        </w:rPr>
        <w:t xml:space="preserve"> Schule </w:t>
      </w:r>
      <w:r w:rsidR="0083794E" w:rsidRPr="0083794E">
        <w:rPr>
          <w:rFonts w:ascii="Arial" w:hAnsi="Arial" w:cs="Arial"/>
          <w:b/>
          <w:sz w:val="24"/>
          <w:szCs w:val="24"/>
        </w:rPr>
        <w:t xml:space="preserve">aus Eigenmitteln beschafften und mit </w:t>
      </w:r>
      <w:r w:rsidR="00B57DCC">
        <w:rPr>
          <w:rFonts w:ascii="Arial" w:hAnsi="Arial" w:cs="Arial"/>
          <w:b/>
          <w:sz w:val="24"/>
          <w:szCs w:val="24"/>
        </w:rPr>
        <w:t>M</w:t>
      </w:r>
      <w:r w:rsidR="0083794E" w:rsidRPr="0083794E">
        <w:rPr>
          <w:rFonts w:ascii="Arial" w:hAnsi="Arial" w:cs="Arial"/>
          <w:b/>
          <w:sz w:val="24"/>
          <w:szCs w:val="24"/>
        </w:rPr>
        <w:t xml:space="preserve">itteln </w:t>
      </w:r>
      <w:r w:rsidR="00CB3C8A">
        <w:rPr>
          <w:rFonts w:ascii="Arial" w:hAnsi="Arial" w:cs="Arial"/>
          <w:b/>
          <w:sz w:val="24"/>
          <w:szCs w:val="24"/>
        </w:rPr>
        <w:t>des</w:t>
      </w:r>
      <w:r w:rsidR="00B57DCC">
        <w:rPr>
          <w:rFonts w:ascii="Arial" w:hAnsi="Arial" w:cs="Arial"/>
          <w:b/>
          <w:sz w:val="24"/>
          <w:szCs w:val="24"/>
        </w:rPr>
        <w:t xml:space="preserve"> Landesprogramms Leihgeräte (Sofortausstattungsprogramm 2) </w:t>
      </w:r>
      <w:r w:rsidR="0083794E" w:rsidRPr="0083794E">
        <w:rPr>
          <w:rFonts w:ascii="Arial" w:hAnsi="Arial" w:cs="Arial"/>
          <w:b/>
          <w:sz w:val="24"/>
          <w:szCs w:val="24"/>
        </w:rPr>
        <w:t>refinanzierten mobilen Endgeräte</w:t>
      </w:r>
      <w:r>
        <w:rPr>
          <w:rStyle w:val="Funotenzeichen"/>
          <w:rFonts w:ascii="Arial" w:hAnsi="Arial" w:cs="Arial"/>
          <w:b/>
          <w:sz w:val="24"/>
          <w:szCs w:val="24"/>
        </w:rPr>
        <w:footnoteReference w:id="3"/>
      </w:r>
      <w:r w:rsidR="0083794E" w:rsidRPr="0083794E">
        <w:rPr>
          <w:rFonts w:ascii="Arial" w:hAnsi="Arial" w:cs="Arial"/>
          <w:b/>
          <w:sz w:val="24"/>
          <w:szCs w:val="24"/>
        </w:rPr>
        <w:br/>
      </w:r>
      <w:sdt>
        <w:sdtPr>
          <w:rPr>
            <w:rFonts w:ascii="Arial" w:hAnsi="Arial" w:cs="Arial"/>
            <w:b/>
            <w:sz w:val="24"/>
            <w:szCs w:val="24"/>
          </w:rPr>
          <w:id w:val="-105044490"/>
          <w:placeholder>
            <w:docPart w:val="3DB8E5CF847544CAAFBFC052E047E041"/>
          </w:placeholder>
          <w:showingPlcHdr/>
          <w15:color w:val="000000"/>
        </w:sdtPr>
        <w:sdtEndPr/>
        <w:sdtContent>
          <w:r w:rsidR="0083794E" w:rsidRPr="0083794E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="0083794E" w:rsidRPr="0083794E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sdtContent>
      </w:sdt>
    </w:p>
    <w:p w14:paraId="6E9C8AA2" w14:textId="5BEE6969" w:rsidR="00F72630" w:rsidRDefault="00F72630" w:rsidP="00F72630">
      <w:pPr>
        <w:pStyle w:val="Listenabsatz"/>
        <w:rPr>
          <w:rFonts w:ascii="Arial" w:hAnsi="Arial" w:cs="Arial"/>
          <w:b/>
          <w:sz w:val="24"/>
          <w:szCs w:val="24"/>
        </w:rPr>
      </w:pPr>
    </w:p>
    <w:p w14:paraId="644EC373" w14:textId="26E66DAE" w:rsidR="00F72630" w:rsidRDefault="00F72630" w:rsidP="00F72630">
      <w:pPr>
        <w:pStyle w:val="Listenabsatz"/>
        <w:rPr>
          <w:rFonts w:ascii="Arial" w:hAnsi="Arial" w:cs="Arial"/>
          <w:b/>
          <w:sz w:val="24"/>
          <w:szCs w:val="24"/>
        </w:rPr>
      </w:pPr>
    </w:p>
    <w:p w14:paraId="710A66A7" w14:textId="77777777" w:rsidR="00236933" w:rsidRPr="00F72630" w:rsidRDefault="00236933" w:rsidP="00F72630">
      <w:pPr>
        <w:pStyle w:val="Listenabsatz"/>
        <w:rPr>
          <w:rFonts w:ascii="Arial" w:hAnsi="Arial" w:cs="Arial"/>
          <w:b/>
          <w:sz w:val="24"/>
          <w:szCs w:val="24"/>
        </w:rPr>
      </w:pPr>
    </w:p>
    <w:p w14:paraId="083098F3" w14:textId="77777777" w:rsidR="009D094D" w:rsidRDefault="009D094D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14:paraId="35FC3BE3" w14:textId="02AB7EEA" w:rsidR="008109C2" w:rsidRPr="00F72630" w:rsidRDefault="007403BA" w:rsidP="00F72630">
      <w:pPr>
        <w:pStyle w:val="Listenabsatz"/>
        <w:ind w:left="0"/>
        <w:rPr>
          <w:rFonts w:ascii="Arial" w:hAnsi="Arial" w:cs="Arial"/>
          <w:b/>
          <w:sz w:val="24"/>
          <w:szCs w:val="24"/>
        </w:rPr>
      </w:pPr>
      <w:r w:rsidRPr="00F72630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3. </w:t>
      </w:r>
      <w:r w:rsidR="008109C2" w:rsidRPr="00F72630">
        <w:rPr>
          <w:rFonts w:ascii="Arial" w:hAnsi="Arial" w:cs="Arial"/>
          <w:b/>
          <w:sz w:val="24"/>
          <w:szCs w:val="24"/>
          <w:u w:val="single"/>
        </w:rPr>
        <w:t>Zahlenmäßiger Nachweis</w:t>
      </w:r>
    </w:p>
    <w:p w14:paraId="4DAF922B" w14:textId="77777777" w:rsidR="002F03FF" w:rsidRDefault="002F03FF" w:rsidP="0033574C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"/>
        <w:gridCol w:w="6331"/>
        <w:gridCol w:w="2104"/>
        <w:gridCol w:w="420"/>
      </w:tblGrid>
      <w:tr w:rsidR="00510FF5" w:rsidRPr="00236933" w14:paraId="05F3951F" w14:textId="34A83720" w:rsidTr="00510FF5">
        <w:trPr>
          <w:trHeight w:val="315"/>
        </w:trPr>
        <w:tc>
          <w:tcPr>
            <w:tcW w:w="6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FE58722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Einnahmen gesamt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37E0E33" w14:textId="48F338B4" w:rsidR="00510FF5" w:rsidRPr="00236933" w:rsidRDefault="00510FF5" w:rsidP="002369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578D49" w14:textId="7791041A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49ED8B00" w14:textId="1DD3E803" w:rsidTr="00510FF5">
        <w:trPr>
          <w:trHeight w:val="315"/>
        </w:trPr>
        <w:tc>
          <w:tcPr>
            <w:tcW w:w="207" w:type="dxa"/>
            <w:tcBorders>
              <w:top w:val="nil"/>
              <w:left w:val="single" w:sz="4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AC6A86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633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F9396" w14:textId="003D1DC4" w:rsidR="00510FF5" w:rsidRPr="00236933" w:rsidRDefault="00510FF5" w:rsidP="002F03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davon Zuwendung aus dem Förderprogramm</w:t>
            </w:r>
          </w:p>
        </w:tc>
        <w:tc>
          <w:tcPr>
            <w:tcW w:w="210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DB38B" w14:textId="7579EB5D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14:paraId="6578814C" w14:textId="7453F6C8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641FA080" w14:textId="5B052204" w:rsidTr="00510FF5">
        <w:trPr>
          <w:trHeight w:val="315"/>
        </w:trPr>
        <w:tc>
          <w:tcPr>
            <w:tcW w:w="207" w:type="dxa"/>
            <w:tcBorders>
              <w:top w:val="nil"/>
              <w:left w:val="single" w:sz="4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FA5EFC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633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AB72B" w14:textId="75241D4C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davon ggf. Leistungen Dritter</w:t>
            </w:r>
            <w:r>
              <w:rPr>
                <w:rStyle w:val="Funotenzeichen"/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footnoteReference w:id="4"/>
            </w:r>
          </w:p>
        </w:tc>
        <w:tc>
          <w:tcPr>
            <w:tcW w:w="210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1F3B8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14:paraId="6EF6D262" w14:textId="6A22B414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340A0B1B" w14:textId="0DF1FF21" w:rsidTr="00510FF5">
        <w:trPr>
          <w:trHeight w:val="315"/>
        </w:trPr>
        <w:tc>
          <w:tcPr>
            <w:tcW w:w="2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D335B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63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7F045" w14:textId="67A085B5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davon ggf. eigene Mittel des Zuwendungsempfängers</w:t>
            </w:r>
            <w:r>
              <w:rPr>
                <w:rStyle w:val="Funotenzeichen"/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footnoteReference w:id="5"/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9421D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53C7A" w14:textId="2F05AD70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27CFFF73" w14:textId="6A7DE398" w:rsidTr="00510FF5">
        <w:trPr>
          <w:trHeight w:val="315"/>
        </w:trPr>
        <w:tc>
          <w:tcPr>
            <w:tcW w:w="6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058E9F9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Ausgaben gesamt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E149CCB" w14:textId="6996D527" w:rsidR="00510FF5" w:rsidRPr="00236933" w:rsidRDefault="00510FF5" w:rsidP="002369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911ECC" w14:textId="44DEF60C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1C896E2C" w14:textId="2C577D7C" w:rsidTr="00510FF5">
        <w:trPr>
          <w:trHeight w:val="315"/>
        </w:trPr>
        <w:tc>
          <w:tcPr>
            <w:tcW w:w="207" w:type="dxa"/>
            <w:tcBorders>
              <w:top w:val="nil"/>
              <w:left w:val="single" w:sz="4" w:space="0" w:color="auto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87AF9F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633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96696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für mobile Endgeräte nebst Kosten der Inbetriebnahme</w:t>
            </w:r>
          </w:p>
        </w:tc>
        <w:tc>
          <w:tcPr>
            <w:tcW w:w="210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8433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14:paraId="3375BDD0" w14:textId="68C68D19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111F62C8" w14:textId="46FF9E24" w:rsidTr="00510FF5">
        <w:trPr>
          <w:trHeight w:val="315"/>
        </w:trPr>
        <w:tc>
          <w:tcPr>
            <w:tcW w:w="2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45910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63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994CD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für Zubehör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E5C15" w14:textId="77777777" w:rsidR="00510FF5" w:rsidRPr="00236933" w:rsidRDefault="00510FF5" w:rsidP="002369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2B327" w14:textId="0879E4E2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  <w:tr w:rsidR="00510FF5" w:rsidRPr="00236933" w14:paraId="6D13BD7F" w14:textId="007FC47A" w:rsidTr="00510FF5">
        <w:trPr>
          <w:trHeight w:val="315"/>
        </w:trPr>
        <w:tc>
          <w:tcPr>
            <w:tcW w:w="6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C1D3B44" w14:textId="036095D3" w:rsidR="00510FF5" w:rsidRPr="00236933" w:rsidRDefault="00510FF5" w:rsidP="002F03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23693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Differenz zwischen Einnahmen und Ausgaben</w:t>
            </w:r>
            <w:r w:rsidR="0051220F">
              <w:rPr>
                <w:rStyle w:val="Funotenzeichen"/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footnoteReference w:id="6"/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8778AC8" w14:textId="47D5D1AD" w:rsidR="00510FF5" w:rsidRPr="00236933" w:rsidRDefault="00510FF5" w:rsidP="002369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A11F9D" w14:textId="4554DFD1" w:rsidR="00510FF5" w:rsidRPr="00236933" w:rsidRDefault="00510FF5" w:rsidP="00510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€</w:t>
            </w:r>
          </w:p>
        </w:tc>
      </w:tr>
    </w:tbl>
    <w:p w14:paraId="26813433" w14:textId="2AFAD14A" w:rsidR="00236933" w:rsidRDefault="00236933" w:rsidP="0033574C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p w14:paraId="733BDA80" w14:textId="77777777" w:rsidR="00236933" w:rsidRPr="009343B5" w:rsidRDefault="00236933" w:rsidP="0033574C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p w14:paraId="0901164F" w14:textId="3CBE56CB" w:rsidR="009343B5" w:rsidRPr="008F6E1A" w:rsidRDefault="008F6E1A" w:rsidP="0033574C">
      <w:pPr>
        <w:spacing w:after="0" w:line="240" w:lineRule="auto"/>
        <w:rPr>
          <w:rFonts w:ascii="Arial" w:hAnsi="Arial" w:cs="Arial"/>
          <w:b/>
          <w:sz w:val="24"/>
          <w:szCs w:val="20"/>
          <w:u w:val="single"/>
        </w:rPr>
      </w:pPr>
      <w:r w:rsidRPr="008F6E1A">
        <w:rPr>
          <w:rFonts w:ascii="Arial" w:hAnsi="Arial" w:cs="Arial"/>
          <w:b/>
          <w:sz w:val="24"/>
          <w:szCs w:val="20"/>
          <w:u w:val="single"/>
        </w:rPr>
        <w:t>4</w:t>
      </w:r>
      <w:r w:rsidR="009343B5" w:rsidRPr="008F6E1A">
        <w:rPr>
          <w:rFonts w:ascii="Arial" w:hAnsi="Arial" w:cs="Arial"/>
          <w:b/>
          <w:sz w:val="24"/>
          <w:szCs w:val="20"/>
          <w:u w:val="single"/>
        </w:rPr>
        <w:t>. Bestätigungen</w:t>
      </w:r>
    </w:p>
    <w:p w14:paraId="229FD716" w14:textId="77777777" w:rsidR="008F6E1A" w:rsidRDefault="008F6E1A" w:rsidP="0033574C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p w14:paraId="3C44DAD7" w14:textId="7B63857B" w:rsidR="00747DC4" w:rsidRPr="00FD4082" w:rsidRDefault="009343B5" w:rsidP="0033574C">
      <w:pPr>
        <w:spacing w:after="0" w:line="240" w:lineRule="auto"/>
        <w:rPr>
          <w:rFonts w:ascii="Arial" w:hAnsi="Arial" w:cs="Arial"/>
        </w:rPr>
      </w:pPr>
      <w:r w:rsidRPr="00FD4082">
        <w:rPr>
          <w:rFonts w:ascii="Arial" w:hAnsi="Arial" w:cs="Arial"/>
        </w:rPr>
        <w:t>1. Die Richtigkeit der vorstehenden Angaben wird bescheinigt.</w:t>
      </w:r>
    </w:p>
    <w:p w14:paraId="74BED31F" w14:textId="77777777" w:rsidR="00747DC4" w:rsidRPr="00FD4082" w:rsidRDefault="00747DC4" w:rsidP="0033574C">
      <w:pPr>
        <w:spacing w:after="0" w:line="240" w:lineRule="auto"/>
        <w:rPr>
          <w:rFonts w:ascii="Arial" w:hAnsi="Arial" w:cs="Arial"/>
        </w:rPr>
      </w:pPr>
    </w:p>
    <w:p w14:paraId="6ADDE2C0" w14:textId="791752DE" w:rsidR="002B6677" w:rsidRPr="00FD4082" w:rsidRDefault="00747DC4" w:rsidP="00747DC4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</w:rPr>
      </w:pPr>
      <w:r w:rsidRPr="00FD4082">
        <w:rPr>
          <w:rFonts w:ascii="Arial" w:hAnsi="Arial" w:cs="Arial"/>
        </w:rPr>
        <w:t xml:space="preserve">2. </w:t>
      </w:r>
      <w:r w:rsidR="00964A76">
        <w:rPr>
          <w:rFonts w:ascii="Arial" w:hAnsi="Arial" w:cs="Arial"/>
        </w:rPr>
        <w:t>Ich bestätige, dass d</w:t>
      </w:r>
      <w:r w:rsidRPr="00FD4082">
        <w:rPr>
          <w:rFonts w:ascii="Arial" w:hAnsi="Arial" w:cs="Arial"/>
        </w:rPr>
        <w:t xml:space="preserve">ie Bestimmungen des Zuwendungsbescheides und </w:t>
      </w:r>
      <w:r w:rsidR="00964A76">
        <w:rPr>
          <w:rFonts w:ascii="Arial" w:hAnsi="Arial" w:cs="Arial"/>
        </w:rPr>
        <w:t>der</w:t>
      </w:r>
      <w:r w:rsidRPr="00FD4082">
        <w:rPr>
          <w:rFonts w:ascii="Arial" w:hAnsi="Arial" w:cs="Arial"/>
        </w:rPr>
        <w:t xml:space="preserve"> allgemeinen Nebenbestimmungen </w:t>
      </w:r>
      <w:proofErr w:type="spellStart"/>
      <w:r w:rsidR="0015325C">
        <w:rPr>
          <w:rFonts w:ascii="Arial" w:hAnsi="Arial" w:cs="Arial"/>
        </w:rPr>
        <w:t>ANBest</w:t>
      </w:r>
      <w:proofErr w:type="spellEnd"/>
      <w:r w:rsidR="0015325C">
        <w:rPr>
          <w:rFonts w:ascii="Arial" w:hAnsi="Arial" w:cs="Arial"/>
        </w:rPr>
        <w:t>-P</w:t>
      </w:r>
      <w:r w:rsidR="00FD4082">
        <w:rPr>
          <w:rFonts w:ascii="Arial" w:hAnsi="Arial" w:cs="Arial"/>
        </w:rPr>
        <w:t xml:space="preserve"> </w:t>
      </w:r>
      <w:r w:rsidRPr="00FD4082">
        <w:rPr>
          <w:rFonts w:ascii="Arial" w:hAnsi="Arial" w:cs="Arial"/>
        </w:rPr>
        <w:t>beachtet wurden.</w:t>
      </w:r>
      <w:r w:rsidR="002B6677" w:rsidRPr="00FD4082">
        <w:rPr>
          <w:rFonts w:ascii="Arial" w:hAnsi="Arial" w:cs="Arial"/>
        </w:rPr>
        <w:br/>
      </w:r>
    </w:p>
    <w:p w14:paraId="09C17ED0" w14:textId="681A6C63" w:rsidR="009343B5" w:rsidRPr="00FD4082" w:rsidRDefault="00FD4082" w:rsidP="0033574C">
      <w:pPr>
        <w:spacing w:after="0" w:line="240" w:lineRule="auto"/>
        <w:rPr>
          <w:rFonts w:ascii="Arial" w:hAnsi="Arial" w:cs="Arial"/>
        </w:rPr>
      </w:pPr>
      <w:r w:rsidRPr="00FD4082">
        <w:rPr>
          <w:rFonts w:ascii="Arial" w:hAnsi="Arial" w:cs="Arial"/>
        </w:rPr>
        <w:t>3</w:t>
      </w:r>
      <w:r w:rsidR="002B6677" w:rsidRPr="00FD4082">
        <w:rPr>
          <w:rFonts w:ascii="Arial" w:hAnsi="Arial" w:cs="Arial"/>
        </w:rPr>
        <w:t xml:space="preserve">. </w:t>
      </w:r>
      <w:r w:rsidR="007171D4" w:rsidRPr="00FD4082">
        <w:rPr>
          <w:rFonts w:ascii="Arial" w:hAnsi="Arial" w:cs="Arial"/>
        </w:rPr>
        <w:t>Es wird bescheinigt, dass die</w:t>
      </w:r>
      <w:r w:rsidR="002B6677" w:rsidRPr="00FD4082">
        <w:rPr>
          <w:rFonts w:ascii="Arial" w:hAnsi="Arial" w:cs="Arial"/>
        </w:rPr>
        <w:t xml:space="preserve"> Ausgaben</w:t>
      </w:r>
      <w:r w:rsidR="007171D4" w:rsidRPr="00FD4082">
        <w:rPr>
          <w:rFonts w:ascii="Arial" w:hAnsi="Arial" w:cs="Arial"/>
        </w:rPr>
        <w:t xml:space="preserve"> notwendig waren und</w:t>
      </w:r>
      <w:r w:rsidR="002B6677" w:rsidRPr="00FD4082">
        <w:rPr>
          <w:rFonts w:ascii="Arial" w:hAnsi="Arial" w:cs="Arial"/>
        </w:rPr>
        <w:t xml:space="preserve"> die Mittel wirtschaftlich und</w:t>
      </w:r>
      <w:r w:rsidR="002B6677" w:rsidRPr="00FD4082">
        <w:rPr>
          <w:rFonts w:ascii="Arial" w:hAnsi="Arial" w:cs="Arial"/>
        </w:rPr>
        <w:br/>
        <w:t xml:space="preserve">    zweckmäßig verwendet</w:t>
      </w:r>
      <w:r w:rsidR="007171D4" w:rsidRPr="00FD4082">
        <w:rPr>
          <w:rFonts w:ascii="Arial" w:hAnsi="Arial" w:cs="Arial"/>
        </w:rPr>
        <w:t xml:space="preserve"> wurden</w:t>
      </w:r>
      <w:r w:rsidR="002B6677" w:rsidRPr="00FD4082">
        <w:rPr>
          <w:rFonts w:ascii="Arial" w:hAnsi="Arial" w:cs="Arial"/>
        </w:rPr>
        <w:t>.</w:t>
      </w:r>
      <w:r w:rsidR="0083450D" w:rsidRPr="00FD4082">
        <w:rPr>
          <w:rFonts w:ascii="Arial" w:hAnsi="Arial" w:cs="Arial"/>
        </w:rPr>
        <w:br/>
      </w:r>
    </w:p>
    <w:p w14:paraId="1918457F" w14:textId="501BF219" w:rsidR="0083450D" w:rsidRPr="00FD4082" w:rsidRDefault="00FD4082" w:rsidP="0033574C">
      <w:pPr>
        <w:spacing w:after="0" w:line="240" w:lineRule="auto"/>
        <w:rPr>
          <w:rFonts w:ascii="Arial" w:hAnsi="Arial" w:cs="Arial"/>
        </w:rPr>
      </w:pPr>
      <w:r w:rsidRPr="00FD4082">
        <w:rPr>
          <w:rFonts w:ascii="Arial" w:hAnsi="Arial" w:cs="Arial"/>
        </w:rPr>
        <w:t>4</w:t>
      </w:r>
      <w:r w:rsidR="0083450D" w:rsidRPr="00FD4082">
        <w:rPr>
          <w:rFonts w:ascii="Arial" w:hAnsi="Arial" w:cs="Arial"/>
        </w:rPr>
        <w:t>. Die Übereinstimmung der Angaben mit den Büchern und Belegen wird bescheinigt.</w:t>
      </w:r>
      <w:r w:rsidR="0083450D" w:rsidRPr="00FD4082">
        <w:rPr>
          <w:rFonts w:ascii="Arial" w:hAnsi="Arial" w:cs="Arial"/>
        </w:rPr>
        <w:br/>
      </w:r>
    </w:p>
    <w:p w14:paraId="3F0B83AE" w14:textId="1985DFFF" w:rsidR="00FD4082" w:rsidRDefault="0015325C" w:rsidP="00FD408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</w:t>
      </w:r>
      <w:r w:rsidR="00FD4082" w:rsidRPr="00FD4082">
        <w:rPr>
          <w:rFonts w:ascii="Arial" w:hAnsi="Arial" w:cs="Arial"/>
          <w:szCs w:val="24"/>
        </w:rPr>
        <w:t>. Ich/Wir erkläre</w:t>
      </w:r>
      <w:r w:rsidR="008F6E1A">
        <w:rPr>
          <w:rFonts w:ascii="Arial" w:hAnsi="Arial" w:cs="Arial"/>
          <w:szCs w:val="24"/>
        </w:rPr>
        <w:t>/</w:t>
      </w:r>
      <w:r w:rsidR="00FD4082" w:rsidRPr="00FD4082">
        <w:rPr>
          <w:rFonts w:ascii="Arial" w:hAnsi="Arial" w:cs="Arial"/>
          <w:szCs w:val="24"/>
        </w:rPr>
        <w:t>n, dass ich/wir für dieses Vorhaben</w:t>
      </w:r>
    </w:p>
    <w:p w14:paraId="7DF08392" w14:textId="36795AE5" w:rsidR="00FD4082" w:rsidRPr="00FD4082" w:rsidRDefault="00FD4082" w:rsidP="00FD408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sdt>
        <w:sdtPr>
          <w:rPr>
            <w:rFonts w:ascii="Arial" w:hAnsi="Arial" w:cs="Arial"/>
            <w:szCs w:val="24"/>
          </w:rPr>
          <w:id w:val="-958342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6E1A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296D7C">
        <w:rPr>
          <w:rFonts w:ascii="Arial" w:hAnsi="Arial" w:cs="Arial"/>
          <w:szCs w:val="24"/>
        </w:rPr>
        <w:t>n</w:t>
      </w:r>
      <w:r>
        <w:rPr>
          <w:rFonts w:ascii="Arial" w:hAnsi="Arial" w:cs="Arial"/>
          <w:szCs w:val="24"/>
        </w:rPr>
        <w:t>icht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sdt>
        <w:sdtPr>
          <w:rPr>
            <w:rFonts w:ascii="Arial" w:hAnsi="Arial" w:cs="Arial"/>
            <w:szCs w:val="24"/>
          </w:rPr>
          <w:id w:val="-1813405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6E1A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Pr="00FD4082">
        <w:rPr>
          <w:rFonts w:ascii="Arial" w:hAnsi="Arial" w:cs="Arial"/>
          <w:szCs w:val="24"/>
        </w:rPr>
        <w:t>in Höhe von</w:t>
      </w:r>
      <w:r w:rsidR="003E05E6" w:rsidRPr="003E05E6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1826700706"/>
          <w:placeholder>
            <w:docPart w:val="66AED00D75FF487AAC1DED0426D44333"/>
          </w:placeholder>
          <w:showingPlcHdr/>
        </w:sdtPr>
        <w:sdtEndPr/>
        <w:sdtContent>
          <w:r w:rsidR="003E05E6" w:rsidRPr="003E05E6">
            <w:rPr>
              <w:rFonts w:ascii="Arial" w:hAnsi="Arial" w:cs="Arial"/>
              <w:color w:val="A6A6A6" w:themeColor="background1" w:themeShade="A6"/>
              <w:szCs w:val="24"/>
            </w:rPr>
            <w:t>Prozentsatz</w:t>
          </w:r>
        </w:sdtContent>
      </w:sdt>
      <w:r w:rsidR="008F6E1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%</w:t>
      </w:r>
    </w:p>
    <w:p w14:paraId="25677B80" w14:textId="6BB0677B" w:rsidR="0083450D" w:rsidRDefault="00FD4082" w:rsidP="00D51001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Cs w:val="20"/>
        </w:rPr>
      </w:pPr>
      <w:r w:rsidRPr="00FD4082">
        <w:rPr>
          <w:rFonts w:ascii="Arial" w:hAnsi="Arial" w:cs="Arial"/>
          <w:szCs w:val="24"/>
        </w:rPr>
        <w:t>zum Vorsteuerabzug berechtigt bin/sind und dies bei den</w:t>
      </w:r>
      <w:r>
        <w:rPr>
          <w:rFonts w:ascii="Arial" w:hAnsi="Arial" w:cs="Arial"/>
          <w:szCs w:val="24"/>
        </w:rPr>
        <w:t xml:space="preserve"> </w:t>
      </w:r>
      <w:r w:rsidRPr="00FD4082">
        <w:rPr>
          <w:rFonts w:ascii="Arial" w:hAnsi="Arial" w:cs="Arial"/>
          <w:szCs w:val="24"/>
        </w:rPr>
        <w:t>Angaben zu</w:t>
      </w:r>
      <w:r w:rsidR="00296D7C">
        <w:rPr>
          <w:rFonts w:ascii="Arial" w:hAnsi="Arial" w:cs="Arial"/>
          <w:szCs w:val="24"/>
        </w:rPr>
        <w:t>m zahlenmäßigen Nachweis (</w:t>
      </w:r>
      <w:r w:rsidR="007F5475">
        <w:rPr>
          <w:rFonts w:ascii="Arial" w:hAnsi="Arial" w:cs="Arial"/>
          <w:szCs w:val="24"/>
        </w:rPr>
        <w:t xml:space="preserve">Nr. </w:t>
      </w:r>
      <w:r w:rsidR="008F6E1A">
        <w:rPr>
          <w:rFonts w:ascii="Arial" w:hAnsi="Arial" w:cs="Arial"/>
          <w:szCs w:val="24"/>
        </w:rPr>
        <w:t>3</w:t>
      </w:r>
      <w:r w:rsidR="007F5475">
        <w:rPr>
          <w:rFonts w:ascii="Arial" w:hAnsi="Arial" w:cs="Arial"/>
          <w:szCs w:val="24"/>
        </w:rPr>
        <w:t xml:space="preserve"> auf Seite 2</w:t>
      </w:r>
      <w:r w:rsidR="00296D7C">
        <w:rPr>
          <w:rFonts w:ascii="Arial" w:hAnsi="Arial" w:cs="Arial"/>
          <w:szCs w:val="24"/>
        </w:rPr>
        <w:t>)</w:t>
      </w:r>
      <w:r w:rsidRPr="00FD4082">
        <w:rPr>
          <w:rFonts w:ascii="Arial" w:hAnsi="Arial" w:cs="Arial"/>
          <w:szCs w:val="24"/>
        </w:rPr>
        <w:t xml:space="preserve"> </w:t>
      </w:r>
      <w:r w:rsidR="008F6E1A">
        <w:rPr>
          <w:rFonts w:ascii="Arial" w:hAnsi="Arial" w:cs="Arial"/>
          <w:szCs w:val="24"/>
        </w:rPr>
        <w:t xml:space="preserve">berücksichtigt </w:t>
      </w:r>
      <w:r>
        <w:rPr>
          <w:rFonts w:ascii="Arial" w:hAnsi="Arial" w:cs="Arial"/>
          <w:szCs w:val="24"/>
        </w:rPr>
        <w:t>h</w:t>
      </w:r>
      <w:r w:rsidRPr="00FD4082">
        <w:rPr>
          <w:rFonts w:ascii="Arial" w:hAnsi="Arial" w:cs="Arial"/>
          <w:szCs w:val="24"/>
        </w:rPr>
        <w:t>abe/n (Nettoangaben bei</w:t>
      </w:r>
      <w:r>
        <w:rPr>
          <w:rFonts w:ascii="Arial" w:hAnsi="Arial" w:cs="Arial"/>
          <w:szCs w:val="24"/>
        </w:rPr>
        <w:t xml:space="preserve"> </w:t>
      </w:r>
      <w:r w:rsidRPr="00FD4082">
        <w:rPr>
          <w:rFonts w:ascii="Arial" w:hAnsi="Arial" w:cs="Arial"/>
          <w:szCs w:val="24"/>
        </w:rPr>
        <w:t>Vorsteuerabzugsberechtigung bzw. anteilige Angaben bei</w:t>
      </w:r>
      <w:r>
        <w:rPr>
          <w:rFonts w:ascii="Arial" w:hAnsi="Arial" w:cs="Arial"/>
          <w:szCs w:val="24"/>
        </w:rPr>
        <w:t xml:space="preserve"> </w:t>
      </w:r>
      <w:r w:rsidRPr="00FD4082">
        <w:rPr>
          <w:rFonts w:ascii="Arial" w:hAnsi="Arial" w:cs="Arial"/>
          <w:szCs w:val="24"/>
        </w:rPr>
        <w:t>teilweiser Vorsteuerabzugsberechtigung).</w:t>
      </w:r>
    </w:p>
    <w:p w14:paraId="3B4CAC35" w14:textId="1E340798" w:rsidR="0083450D" w:rsidRDefault="0083450D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4D14047F" w14:textId="15039DB8" w:rsidR="0015325C" w:rsidRDefault="0015325C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10A1CC57" w14:textId="2A28E778" w:rsidR="008F6E1A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7E44B377" w14:textId="2CA5EA5F" w:rsidR="008F6E1A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741D0803" w14:textId="77777777" w:rsidR="008F6E1A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04B023C0" w14:textId="7D2A6428" w:rsidR="0083450D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  <w:t>Datum: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 w:rsidR="0083450D">
        <w:rPr>
          <w:rFonts w:ascii="Arial" w:hAnsi="Arial" w:cs="Arial"/>
          <w:szCs w:val="20"/>
        </w:rPr>
        <w:t>________________________</w:t>
      </w:r>
    </w:p>
    <w:p w14:paraId="630781B2" w14:textId="68A0E0DA" w:rsidR="0083450D" w:rsidRDefault="008F6E1A" w:rsidP="0083450D">
      <w:pPr>
        <w:spacing w:after="0"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 w:rsidR="0083450D">
        <w:rPr>
          <w:rFonts w:ascii="Arial" w:hAnsi="Arial" w:cs="Arial"/>
          <w:szCs w:val="20"/>
        </w:rPr>
        <w:t>Rechtsverbindliche Unterschrift</w:t>
      </w:r>
      <w:r w:rsidR="0083450D">
        <w:rPr>
          <w:rFonts w:ascii="Arial" w:hAnsi="Arial" w:cs="Arial"/>
          <w:szCs w:val="20"/>
        </w:rPr>
        <w:br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 w:rsidR="0083450D">
        <w:rPr>
          <w:rFonts w:ascii="Arial" w:hAnsi="Arial" w:cs="Arial"/>
          <w:szCs w:val="20"/>
        </w:rPr>
        <w:t>und Stempel</w:t>
      </w:r>
    </w:p>
    <w:p w14:paraId="7EDEE6FB" w14:textId="48501894" w:rsidR="00296D7C" w:rsidRDefault="00296D7C" w:rsidP="0083450D">
      <w:pPr>
        <w:spacing w:after="0" w:line="240" w:lineRule="auto"/>
        <w:rPr>
          <w:rFonts w:ascii="Arial" w:hAnsi="Arial" w:cs="Arial"/>
          <w:szCs w:val="20"/>
        </w:rPr>
      </w:pPr>
    </w:p>
    <w:p w14:paraId="47BA07F7" w14:textId="03052714" w:rsidR="0015325C" w:rsidRDefault="0015325C" w:rsidP="0083450D">
      <w:pPr>
        <w:spacing w:after="0" w:line="240" w:lineRule="auto"/>
        <w:rPr>
          <w:rFonts w:ascii="Arial" w:hAnsi="Arial" w:cs="Arial"/>
          <w:szCs w:val="20"/>
        </w:rPr>
      </w:pPr>
    </w:p>
    <w:p w14:paraId="77B8E54E" w14:textId="72AA7270" w:rsidR="0015325C" w:rsidRDefault="0015325C" w:rsidP="0083450D">
      <w:pPr>
        <w:spacing w:after="0" w:line="240" w:lineRule="auto"/>
        <w:rPr>
          <w:rFonts w:ascii="Arial" w:hAnsi="Arial" w:cs="Arial"/>
          <w:szCs w:val="20"/>
        </w:rPr>
      </w:pPr>
    </w:p>
    <w:p w14:paraId="0FF53750" w14:textId="43F907B0" w:rsidR="0015325C" w:rsidRDefault="0015325C" w:rsidP="0083450D">
      <w:pPr>
        <w:spacing w:after="0" w:line="240" w:lineRule="auto"/>
        <w:rPr>
          <w:rFonts w:ascii="Arial" w:hAnsi="Arial" w:cs="Arial"/>
          <w:szCs w:val="20"/>
        </w:rPr>
      </w:pPr>
      <w:r w:rsidRPr="009D094D">
        <w:rPr>
          <w:rFonts w:ascii="Arial" w:hAnsi="Arial" w:cs="Arial"/>
          <w:szCs w:val="20"/>
        </w:rPr>
        <w:t>Anlage</w:t>
      </w:r>
    </w:p>
    <w:p w14:paraId="43A8CE5E" w14:textId="77777777" w:rsidR="009D094D" w:rsidRPr="009D094D" w:rsidRDefault="009D094D" w:rsidP="0083450D">
      <w:pPr>
        <w:spacing w:after="0" w:line="240" w:lineRule="auto"/>
        <w:rPr>
          <w:rFonts w:ascii="Arial" w:hAnsi="Arial" w:cs="Arial"/>
          <w:szCs w:val="20"/>
        </w:rPr>
      </w:pPr>
    </w:p>
    <w:p w14:paraId="2224C363" w14:textId="2EAC56EA" w:rsidR="009D094D" w:rsidRPr="009D094D" w:rsidRDefault="003C6CAF" w:rsidP="009D094D">
      <w:pPr>
        <w:spacing w:after="0" w:line="240" w:lineRule="auto"/>
        <w:rPr>
          <w:rFonts w:ascii="Arial" w:hAnsi="Arial" w:cs="Arial"/>
          <w:szCs w:val="20"/>
        </w:rPr>
      </w:pPr>
      <w:sdt>
        <w:sdtPr>
          <w:rPr>
            <w:rFonts w:ascii="Arial" w:hAnsi="Arial" w:cs="Arial"/>
            <w:szCs w:val="20"/>
          </w:rPr>
          <w:id w:val="-1691667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094D">
            <w:rPr>
              <w:rFonts w:ascii="MS Gothic" w:eastAsia="MS Gothic" w:hAnsi="MS Gothic" w:cs="Arial" w:hint="eastAsia"/>
              <w:szCs w:val="20"/>
            </w:rPr>
            <w:t>☐</w:t>
          </w:r>
        </w:sdtContent>
      </w:sdt>
      <w:r w:rsidR="009D094D" w:rsidRPr="009D094D">
        <w:rPr>
          <w:rFonts w:ascii="Arial" w:hAnsi="Arial" w:cs="Arial"/>
          <w:szCs w:val="20"/>
        </w:rPr>
        <w:t xml:space="preserve"> Übersicht zur Anzahl der Geräte je Schule/Schulstandort (2.2 a)</w:t>
      </w:r>
    </w:p>
    <w:p w14:paraId="457655E9" w14:textId="69533A98" w:rsidR="0015325C" w:rsidRPr="00CE14DA" w:rsidRDefault="003C6CAF" w:rsidP="0083450D">
      <w:pPr>
        <w:spacing w:after="0" w:line="240" w:lineRule="auto"/>
        <w:rPr>
          <w:rFonts w:ascii="Arial" w:hAnsi="Arial" w:cs="Arial"/>
          <w:szCs w:val="20"/>
        </w:rPr>
      </w:pPr>
      <w:sdt>
        <w:sdtPr>
          <w:rPr>
            <w:rFonts w:ascii="Arial" w:hAnsi="Arial" w:cs="Arial"/>
            <w:szCs w:val="20"/>
          </w:rPr>
          <w:id w:val="55448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094D" w:rsidRPr="009D094D">
            <w:rPr>
              <w:rFonts w:ascii="Segoe UI Symbol" w:hAnsi="Segoe UI Symbol" w:cs="Segoe UI Symbol"/>
              <w:szCs w:val="20"/>
            </w:rPr>
            <w:t>☐</w:t>
          </w:r>
        </w:sdtContent>
      </w:sdt>
      <w:r w:rsidR="009D094D" w:rsidRPr="009D094D">
        <w:rPr>
          <w:rFonts w:ascii="Arial" w:hAnsi="Arial" w:cs="Arial"/>
          <w:szCs w:val="20"/>
        </w:rPr>
        <w:t xml:space="preserve"> </w:t>
      </w:r>
      <w:r w:rsidR="0015325C">
        <w:rPr>
          <w:rFonts w:ascii="Arial" w:hAnsi="Arial" w:cs="Arial"/>
          <w:szCs w:val="20"/>
        </w:rPr>
        <w:t xml:space="preserve">Belegliste </w:t>
      </w:r>
      <w:r w:rsidR="0015325C" w:rsidRPr="0015325C">
        <w:rPr>
          <w:rFonts w:ascii="Arial" w:hAnsi="Arial" w:cs="Arial"/>
          <w:i/>
          <w:sz w:val="20"/>
          <w:szCs w:val="20"/>
        </w:rPr>
        <w:t>(nur für Zuwendungen ab einer Höhe von 50.000 Euro!)</w:t>
      </w:r>
    </w:p>
    <w:sectPr w:rsidR="0015325C" w:rsidRPr="00CE14DA" w:rsidSect="00CA7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3E6ED" w14:textId="77777777" w:rsidR="00634F71" w:rsidRDefault="00634F71" w:rsidP="00634F71">
      <w:pPr>
        <w:spacing w:after="0" w:line="240" w:lineRule="auto"/>
      </w:pPr>
      <w:r>
        <w:separator/>
      </w:r>
    </w:p>
  </w:endnote>
  <w:endnote w:type="continuationSeparator" w:id="0">
    <w:p w14:paraId="7327739C" w14:textId="77777777" w:rsidR="00634F71" w:rsidRDefault="00634F71" w:rsidP="00634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43B1B" w14:textId="77777777" w:rsidR="00E56881" w:rsidRDefault="00E5688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4"/>
        <w:szCs w:val="24"/>
      </w:rPr>
      <w:id w:val="-12061533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ascii="Arial" w:hAnsi="Arial" w:cs="Arial"/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B35EBBE" w14:textId="77777777" w:rsidR="007F5475" w:rsidRPr="00CA7A89" w:rsidRDefault="007F5475">
            <w:pPr>
              <w:pStyle w:val="Fuzeile"/>
              <w:rPr>
                <w:rFonts w:ascii="Arial" w:hAnsi="Arial" w:cs="Arial"/>
                <w:sz w:val="20"/>
                <w:szCs w:val="20"/>
              </w:rPr>
            </w:pPr>
          </w:p>
          <w:p w14:paraId="209940D3" w14:textId="576CA953" w:rsidR="007F5475" w:rsidRPr="00CA7A89" w:rsidRDefault="007F5475" w:rsidP="00CA7A89">
            <w:pPr>
              <w:pStyle w:val="Fuzeil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7A89">
              <w:rPr>
                <w:rFonts w:ascii="Arial" w:hAnsi="Arial" w:cs="Arial"/>
                <w:sz w:val="20"/>
                <w:szCs w:val="20"/>
              </w:rPr>
              <w:t xml:space="preserve">- Seite 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3C6CAF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CA7A89">
              <w:rPr>
                <w:rFonts w:ascii="Arial" w:hAnsi="Arial" w:cs="Arial"/>
                <w:sz w:val="20"/>
                <w:szCs w:val="20"/>
              </w:rPr>
              <w:t xml:space="preserve"> von 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3C6CAF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t xml:space="preserve"> -</w:t>
            </w:r>
          </w:p>
        </w:sdtContent>
      </w:sdt>
    </w:sdtContent>
  </w:sdt>
  <w:p w14:paraId="52269B9E" w14:textId="5146B4F7" w:rsidR="009919C8" w:rsidRDefault="009919C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20B1A" w14:textId="77777777" w:rsidR="00E56881" w:rsidRDefault="00E5688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14F9B" w14:textId="77777777" w:rsidR="00634F71" w:rsidRDefault="00634F71" w:rsidP="00634F71">
      <w:pPr>
        <w:spacing w:after="0" w:line="240" w:lineRule="auto"/>
      </w:pPr>
      <w:r>
        <w:separator/>
      </w:r>
    </w:p>
  </w:footnote>
  <w:footnote w:type="continuationSeparator" w:id="0">
    <w:p w14:paraId="69497152" w14:textId="77777777" w:rsidR="00634F71" w:rsidRDefault="00634F71" w:rsidP="00634F71">
      <w:pPr>
        <w:spacing w:after="0" w:line="240" w:lineRule="auto"/>
      </w:pPr>
      <w:r>
        <w:continuationSeparator/>
      </w:r>
    </w:p>
  </w:footnote>
  <w:footnote w:id="1">
    <w:p w14:paraId="777CEB48" w14:textId="694662B1" w:rsidR="0015325C" w:rsidRPr="00CE14DA" w:rsidRDefault="0015325C" w:rsidP="0015325C">
      <w:pPr>
        <w:pStyle w:val="Funotentext"/>
        <w:rPr>
          <w:rFonts w:ascii="Arial" w:hAnsi="Arial" w:cs="Arial"/>
          <w:b/>
          <w:i/>
        </w:rPr>
      </w:pPr>
      <w:r w:rsidRPr="007F5475">
        <w:rPr>
          <w:rStyle w:val="Funotenzeichen"/>
          <w:rFonts w:ascii="Arial" w:hAnsi="Arial" w:cs="Arial"/>
        </w:rPr>
        <w:footnoteRef/>
      </w:r>
      <w:r w:rsidRPr="007F5475">
        <w:rPr>
          <w:rFonts w:ascii="Arial" w:hAnsi="Arial" w:cs="Arial"/>
        </w:rPr>
        <w:t xml:space="preserve"> Bei Zuwendungen nach Nr. 6.2 </w:t>
      </w:r>
      <w:proofErr w:type="spellStart"/>
      <w:r w:rsidRPr="007F5475">
        <w:rPr>
          <w:rFonts w:ascii="Arial" w:hAnsi="Arial" w:cs="Arial"/>
        </w:rPr>
        <w:t>ANBest</w:t>
      </w:r>
      <w:proofErr w:type="spellEnd"/>
      <w:r w:rsidRPr="007F5475">
        <w:rPr>
          <w:rFonts w:ascii="Arial" w:hAnsi="Arial" w:cs="Arial"/>
        </w:rPr>
        <w:t xml:space="preserve">-P ist ein vereinfachter Verwendungsnachweis zugelassen, wenn die Zuwendung an den Schulträger nicht mehr als </w:t>
      </w:r>
      <w:r w:rsidRPr="00CE14DA">
        <w:rPr>
          <w:rFonts w:ascii="Arial" w:hAnsi="Arial" w:cs="Arial"/>
        </w:rPr>
        <w:t xml:space="preserve">50.000 € beträgt; in diesem Fall genügt der Sachbericht nach Nr. 2 dieses Vordrucks und der zahlenmäßige Nachweis nach Nr. 3 dieses Vordrucks. Bei Zuwendungen von </w:t>
      </w:r>
      <w:r w:rsidRPr="0015325C">
        <w:rPr>
          <w:rFonts w:ascii="Arial" w:hAnsi="Arial" w:cs="Arial"/>
          <w:b/>
        </w:rPr>
        <w:t>mehr</w:t>
      </w:r>
      <w:r w:rsidRPr="00CE14DA">
        <w:rPr>
          <w:rFonts w:ascii="Arial" w:hAnsi="Arial" w:cs="Arial"/>
        </w:rPr>
        <w:t xml:space="preserve"> als 50.000 € </w:t>
      </w:r>
      <w:r>
        <w:rPr>
          <w:rFonts w:ascii="Arial" w:hAnsi="Arial" w:cs="Arial"/>
        </w:rPr>
        <w:t xml:space="preserve">ist nach Nr. 6.2 </w:t>
      </w:r>
      <w:proofErr w:type="spellStart"/>
      <w:r>
        <w:rPr>
          <w:rFonts w:ascii="Arial" w:hAnsi="Arial" w:cs="Arial"/>
        </w:rPr>
        <w:t>ANBest</w:t>
      </w:r>
      <w:proofErr w:type="spellEnd"/>
      <w:r>
        <w:rPr>
          <w:rFonts w:ascii="Arial" w:hAnsi="Arial" w:cs="Arial"/>
        </w:rPr>
        <w:t>-P</w:t>
      </w:r>
      <w:r w:rsidRPr="00CE14DA">
        <w:rPr>
          <w:rFonts w:ascii="Arial" w:hAnsi="Arial" w:cs="Arial"/>
        </w:rPr>
        <w:t xml:space="preserve"> eine Belegliste </w:t>
      </w:r>
      <w:r>
        <w:rPr>
          <w:rFonts w:ascii="Arial" w:hAnsi="Arial" w:cs="Arial"/>
        </w:rPr>
        <w:t>(Anlage</w:t>
      </w:r>
      <w:r w:rsidRPr="00CE14DA">
        <w:rPr>
          <w:rFonts w:ascii="Arial" w:hAnsi="Arial" w:cs="Arial"/>
        </w:rPr>
        <w:t>) beizufügen.</w:t>
      </w:r>
    </w:p>
  </w:footnote>
  <w:footnote w:id="2">
    <w:p w14:paraId="70F577A6" w14:textId="05A0261E" w:rsidR="0089355B" w:rsidRPr="007F5475" w:rsidRDefault="0089355B">
      <w:pPr>
        <w:pStyle w:val="Funotentext"/>
        <w:rPr>
          <w:rFonts w:ascii="Arial" w:hAnsi="Arial" w:cs="Arial"/>
        </w:rPr>
      </w:pPr>
      <w:r w:rsidRPr="007F5475">
        <w:rPr>
          <w:rStyle w:val="Funotenzeichen"/>
          <w:rFonts w:ascii="Arial" w:hAnsi="Arial" w:cs="Arial"/>
        </w:rPr>
        <w:footnoteRef/>
      </w:r>
      <w:r w:rsidRPr="007F5475">
        <w:rPr>
          <w:rFonts w:ascii="Arial" w:hAnsi="Arial" w:cs="Arial"/>
        </w:rPr>
        <w:t xml:space="preserve"> Eine Investitionsmaßnahme beginnt mit dem Abschluss eines der Umsetzung dienenden rechtsverbindlichen Leistungs- und Lieferungsvertrages. Bei mehreren Verträgen ist der zeitlich erste maßgeblich. </w:t>
      </w:r>
    </w:p>
  </w:footnote>
  <w:footnote w:id="3">
    <w:p w14:paraId="78EA160D" w14:textId="733BD184" w:rsidR="002674DF" w:rsidRDefault="002674DF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2674DF">
        <w:rPr>
          <w:rFonts w:ascii="Arial" w:hAnsi="Arial" w:cs="Arial"/>
        </w:rPr>
        <w:t xml:space="preserve">Hier ist die Zahl der Geräte anzugeben, die zunächst aus Eigenmitteln des Schulträgers im Zusammenhang mit dem Sofortausstattungsprogramm aus dem </w:t>
      </w:r>
      <w:proofErr w:type="spellStart"/>
      <w:r w:rsidRPr="002674DF">
        <w:rPr>
          <w:rFonts w:ascii="Arial" w:hAnsi="Arial" w:cs="Arial"/>
        </w:rPr>
        <w:t>DigitalPakt</w:t>
      </w:r>
      <w:proofErr w:type="spellEnd"/>
      <w:r w:rsidRPr="002674DF">
        <w:rPr>
          <w:rFonts w:ascii="Arial" w:hAnsi="Arial" w:cs="Arial"/>
        </w:rPr>
        <w:t xml:space="preserve"> Schule angeschafft</w:t>
      </w:r>
      <w:r w:rsidR="00B57DC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2674DF">
        <w:rPr>
          <w:rFonts w:ascii="Arial" w:hAnsi="Arial" w:cs="Arial"/>
        </w:rPr>
        <w:t xml:space="preserve">im </w:t>
      </w:r>
      <w:r w:rsidR="00B57DCC">
        <w:rPr>
          <w:rFonts w:ascii="Arial" w:hAnsi="Arial" w:cs="Arial"/>
        </w:rPr>
        <w:t xml:space="preserve">dortigen </w:t>
      </w:r>
      <w:r w:rsidRPr="002674DF">
        <w:rPr>
          <w:rFonts w:ascii="Arial" w:hAnsi="Arial" w:cs="Arial"/>
        </w:rPr>
        <w:t xml:space="preserve">Verwendungsnachweis </w:t>
      </w:r>
      <w:r w:rsidR="00B57DCC">
        <w:rPr>
          <w:rFonts w:ascii="Arial" w:hAnsi="Arial" w:cs="Arial"/>
        </w:rPr>
        <w:t xml:space="preserve">daher </w:t>
      </w:r>
      <w:r w:rsidRPr="002674DF">
        <w:rPr>
          <w:rFonts w:ascii="Arial" w:hAnsi="Arial" w:cs="Arial"/>
        </w:rPr>
        <w:t xml:space="preserve">als Eigenmittel ausgewiesen und </w:t>
      </w:r>
      <w:r>
        <w:rPr>
          <w:rFonts w:ascii="Arial" w:hAnsi="Arial" w:cs="Arial"/>
        </w:rPr>
        <w:t>dann</w:t>
      </w:r>
      <w:r w:rsidRPr="002674DF">
        <w:rPr>
          <w:rFonts w:ascii="Arial" w:hAnsi="Arial" w:cs="Arial"/>
        </w:rPr>
        <w:t xml:space="preserve"> mit Mitteln des Landesprogramms Leihgeräte (Sofortausstattungsprogramm 2) refinanziert wurden.</w:t>
      </w:r>
    </w:p>
  </w:footnote>
  <w:footnote w:id="4">
    <w:p w14:paraId="0584E1E0" w14:textId="6A452624" w:rsidR="00510FF5" w:rsidRDefault="00510FF5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E574F9">
        <w:rPr>
          <w:rFonts w:ascii="Arial" w:hAnsi="Arial" w:cs="Arial"/>
        </w:rPr>
        <w:t>Hierbei kann es sich z.B. um eine zweckgebundene Spende handeln.</w:t>
      </w:r>
    </w:p>
  </w:footnote>
  <w:footnote w:id="5">
    <w:p w14:paraId="14366558" w14:textId="5A491D65" w:rsidR="00510FF5" w:rsidRDefault="00510FF5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E574F9">
        <w:rPr>
          <w:rFonts w:ascii="Arial" w:hAnsi="Arial" w:cs="Arial"/>
        </w:rPr>
        <w:t xml:space="preserve">Hier sind die vom Schulträger zusätzlich aufgebrachten Eigenmittel aufzuführen, die notwendig waren, um die Gesamtausgaben zu decken. Bei der Abrechnung des Förderprojekts ist diese vom Schulträger als Ausgabe geführte Position </w:t>
      </w:r>
      <w:r w:rsidR="0051220F">
        <w:rPr>
          <w:rFonts w:ascii="Arial" w:hAnsi="Arial" w:cs="Arial"/>
        </w:rPr>
        <w:t xml:space="preserve">hier </w:t>
      </w:r>
      <w:r w:rsidRPr="00E574F9">
        <w:rPr>
          <w:rFonts w:ascii="Arial" w:hAnsi="Arial" w:cs="Arial"/>
        </w:rPr>
        <w:t>als Einnahme zu werten.</w:t>
      </w:r>
    </w:p>
  </w:footnote>
  <w:footnote w:id="6">
    <w:p w14:paraId="2B606F15" w14:textId="0E5A2C7F" w:rsidR="0051220F" w:rsidRDefault="0051220F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51220F">
        <w:rPr>
          <w:rFonts w:ascii="Arial" w:hAnsi="Arial" w:cs="Arial"/>
        </w:rPr>
        <w:t>Eine Differenz kommt in der Regel nur dann vor, wenn die Höhe der Zuwendun</w:t>
      </w:r>
      <w:r w:rsidR="006D40A1">
        <w:rPr>
          <w:rFonts w:ascii="Arial" w:hAnsi="Arial" w:cs="Arial"/>
        </w:rPr>
        <w:t>g die Gesamtausgaben übersteigt</w:t>
      </w:r>
      <w:r w:rsidRPr="0051220F"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30438" w14:textId="77777777" w:rsidR="00E56881" w:rsidRDefault="00E5688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8A24A" w14:textId="7AA9F9FC" w:rsidR="00634F71" w:rsidRDefault="00634F71" w:rsidP="00634F71">
    <w:pPr>
      <w:spacing w:line="264" w:lineRule="auto"/>
      <w:jc w:val="right"/>
    </w:pPr>
    <w:r>
      <w:rPr>
        <w:noProof/>
        <w:color w:val="000000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F6366D" wp14:editId="4592B44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hteck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E6BC2D7" id="Rechteck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DXAsQCpwIAALY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</w:p>
  <w:p w14:paraId="4956A149" w14:textId="77777777" w:rsidR="00634F71" w:rsidRDefault="00634F7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9FA0C4" w14:textId="77777777" w:rsidR="00E56881" w:rsidRDefault="00E5688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F26A3"/>
    <w:multiLevelType w:val="hybridMultilevel"/>
    <w:tmpl w:val="FCF4A82C"/>
    <w:lvl w:ilvl="0" w:tplc="CE02DA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E046E1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419B0C5E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B62CF"/>
    <w:multiLevelType w:val="hybridMultilevel"/>
    <w:tmpl w:val="9EC437DE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2769B"/>
    <w:multiLevelType w:val="hybridMultilevel"/>
    <w:tmpl w:val="43847C8E"/>
    <w:lvl w:ilvl="0" w:tplc="A6F0B5F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7C6187"/>
    <w:multiLevelType w:val="hybridMultilevel"/>
    <w:tmpl w:val="5E7A0118"/>
    <w:lvl w:ilvl="0" w:tplc="1BA620B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4C"/>
    <w:rsid w:val="00016013"/>
    <w:rsid w:val="000773EC"/>
    <w:rsid w:val="00084E06"/>
    <w:rsid w:val="0009641A"/>
    <w:rsid w:val="00110D2D"/>
    <w:rsid w:val="0015325C"/>
    <w:rsid w:val="001E3EB9"/>
    <w:rsid w:val="002259F1"/>
    <w:rsid w:val="00236933"/>
    <w:rsid w:val="002674DF"/>
    <w:rsid w:val="00296D7C"/>
    <w:rsid w:val="002B6677"/>
    <w:rsid w:val="002F03FF"/>
    <w:rsid w:val="0033574C"/>
    <w:rsid w:val="003C6CAF"/>
    <w:rsid w:val="003E05E6"/>
    <w:rsid w:val="0047525B"/>
    <w:rsid w:val="00510FF5"/>
    <w:rsid w:val="0051220F"/>
    <w:rsid w:val="00551571"/>
    <w:rsid w:val="00560F7C"/>
    <w:rsid w:val="00625680"/>
    <w:rsid w:val="00634F71"/>
    <w:rsid w:val="006D40A1"/>
    <w:rsid w:val="007171D4"/>
    <w:rsid w:val="007403BA"/>
    <w:rsid w:val="00747DC4"/>
    <w:rsid w:val="00794D9D"/>
    <w:rsid w:val="007A3513"/>
    <w:rsid w:val="007E301F"/>
    <w:rsid w:val="007F5475"/>
    <w:rsid w:val="008109C2"/>
    <w:rsid w:val="00824AE1"/>
    <w:rsid w:val="0083450D"/>
    <w:rsid w:val="00835E3E"/>
    <w:rsid w:val="0083794E"/>
    <w:rsid w:val="0089355B"/>
    <w:rsid w:val="008F6E1A"/>
    <w:rsid w:val="009343B5"/>
    <w:rsid w:val="00964A76"/>
    <w:rsid w:val="009919C8"/>
    <w:rsid w:val="009969E9"/>
    <w:rsid w:val="009D094D"/>
    <w:rsid w:val="00A8485D"/>
    <w:rsid w:val="00AB58EA"/>
    <w:rsid w:val="00AF12F6"/>
    <w:rsid w:val="00B40036"/>
    <w:rsid w:val="00B57DCC"/>
    <w:rsid w:val="00B637CF"/>
    <w:rsid w:val="00B77A89"/>
    <w:rsid w:val="00BC58E6"/>
    <w:rsid w:val="00C97E59"/>
    <w:rsid w:val="00CA46DC"/>
    <w:rsid w:val="00CA7A89"/>
    <w:rsid w:val="00CB3C8A"/>
    <w:rsid w:val="00CE14DA"/>
    <w:rsid w:val="00D002F2"/>
    <w:rsid w:val="00D51001"/>
    <w:rsid w:val="00DB04A1"/>
    <w:rsid w:val="00E56613"/>
    <w:rsid w:val="00E56881"/>
    <w:rsid w:val="00E574F9"/>
    <w:rsid w:val="00EB43D8"/>
    <w:rsid w:val="00EB47A4"/>
    <w:rsid w:val="00F00393"/>
    <w:rsid w:val="00F72630"/>
    <w:rsid w:val="00F8403C"/>
    <w:rsid w:val="00FA3193"/>
    <w:rsid w:val="00FD4082"/>
    <w:rsid w:val="00FF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0BB6B27"/>
  <w15:chartTrackingRefBased/>
  <w15:docId w15:val="{D6F7011A-7CB1-4D2C-87BA-A56F07F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3574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34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34F71"/>
  </w:style>
  <w:style w:type="paragraph" w:styleId="Fuzeile">
    <w:name w:val="footer"/>
    <w:basedOn w:val="Standard"/>
    <w:link w:val="FuzeileZchn"/>
    <w:uiPriority w:val="99"/>
    <w:unhideWhenUsed/>
    <w:rsid w:val="00634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34F71"/>
  </w:style>
  <w:style w:type="table" w:styleId="Tabellenraster">
    <w:name w:val="Table Grid"/>
    <w:basedOn w:val="NormaleTabelle"/>
    <w:uiPriority w:val="39"/>
    <w:rsid w:val="00634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6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6013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160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1601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1601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1601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16013"/>
    <w:rPr>
      <w:b/>
      <w:bCs/>
      <w:sz w:val="20"/>
      <w:szCs w:val="20"/>
    </w:rPr>
  </w:style>
  <w:style w:type="paragraph" w:customStyle="1" w:styleId="Default">
    <w:name w:val="Default"/>
    <w:rsid w:val="00747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EB47A4"/>
    <w:rPr>
      <w:color w:val="80808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B04A1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B04A1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DB04A1"/>
    <w:rPr>
      <w:vertAlign w:val="superscript"/>
    </w:rPr>
  </w:style>
  <w:style w:type="table" w:customStyle="1" w:styleId="Tabellenraster1">
    <w:name w:val="Tabellenraster1"/>
    <w:basedOn w:val="NormaleTabelle"/>
    <w:next w:val="Tabellenraster"/>
    <w:uiPriority w:val="39"/>
    <w:rsid w:val="000773E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7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3FA4419F46C41AFADF2B7BB0DA1F8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4DE0AF-4D9A-4524-81E8-B4D4FC693DE0}"/>
      </w:docPartPr>
      <w:docPartBody>
        <w:p w:rsidR="00B553C7" w:rsidRDefault="00B553C7" w:rsidP="00B553C7">
          <w:pPr>
            <w:pStyle w:val="33FA4419F46C41AFADF2B7BB0DA1F80F11"/>
          </w:pPr>
          <w:r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p>
      </w:docPartBody>
    </w:docPart>
    <w:docPart>
      <w:docPartPr>
        <w:name w:val="2083B915BB70431A9E893DFC3F84A1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2DD396-E85A-4B39-A026-6A1A097F33B7}"/>
      </w:docPartPr>
      <w:docPartBody>
        <w:p w:rsidR="006B517F" w:rsidRDefault="00B553C7" w:rsidP="00B553C7">
          <w:pPr>
            <w:pStyle w:val="2083B915BB70431A9E893DFC3F84A13C8"/>
          </w:pPr>
          <w:r w:rsidRPr="003E05E6">
            <w:rPr>
              <w:rStyle w:val="Platzhaltertext"/>
              <w:rFonts w:ascii="Arial" w:hAnsi="Arial" w:cs="Arial"/>
              <w:color w:val="A6A6A6" w:themeColor="background1" w:themeShade="A6"/>
            </w:rPr>
            <w:t xml:space="preserve"> </w:t>
          </w:r>
          <w:r w:rsidRPr="003E05E6"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p>
      </w:docPartBody>
    </w:docPart>
    <w:docPart>
      <w:docPartPr>
        <w:name w:val="F23DCE9F2CD84FD48AF52387D3D26E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7121CA-3275-4062-9C7C-8F8735370BDE}"/>
      </w:docPartPr>
      <w:docPartBody>
        <w:p w:rsidR="006B517F" w:rsidRDefault="00B553C7" w:rsidP="00B553C7">
          <w:pPr>
            <w:pStyle w:val="F23DCE9F2CD84FD48AF52387D3D26E068"/>
          </w:pPr>
          <w:r w:rsidRPr="003E05E6"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p>
      </w:docPartBody>
    </w:docPart>
    <w:docPart>
      <w:docPartPr>
        <w:name w:val="66AED00D75FF487AAC1DED0426D443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578234-D5FF-47B4-812B-1FDC088216D8}"/>
      </w:docPartPr>
      <w:docPartBody>
        <w:p w:rsidR="006B517F" w:rsidRDefault="00B553C7" w:rsidP="00B553C7">
          <w:pPr>
            <w:pStyle w:val="66AED00D75FF487AAC1DED0426D443332"/>
          </w:pPr>
          <w:r w:rsidRPr="003E05E6">
            <w:rPr>
              <w:rFonts w:ascii="Arial" w:hAnsi="Arial" w:cs="Arial"/>
              <w:color w:val="A6A6A6" w:themeColor="background1" w:themeShade="A6"/>
              <w:szCs w:val="24"/>
            </w:rPr>
            <w:t>Prozentsatz</w:t>
          </w:r>
        </w:p>
      </w:docPartBody>
    </w:docPart>
    <w:docPart>
      <w:docPartPr>
        <w:name w:val="3DB8E5CF847544CAAFBFC052E047E0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2DE060-ABE2-431C-97D0-3E7DEE19877B}"/>
      </w:docPartPr>
      <w:docPartBody>
        <w:p w:rsidR="00E57691" w:rsidRDefault="00666606" w:rsidP="00666606">
          <w:pPr>
            <w:pStyle w:val="3DB8E5CF847544CAAFBFC052E047E041"/>
          </w:pPr>
          <w:r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p>
      </w:docPartBody>
    </w:docPart>
    <w:docPart>
      <w:docPartPr>
        <w:name w:val="C02F7F495C2546DFB46EC0FC026FA1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370A62-6085-4B32-B780-CBEB9BB81A00}"/>
      </w:docPartPr>
      <w:docPartBody>
        <w:p w:rsidR="0034300F" w:rsidRDefault="00D36E57" w:rsidP="00D36E57">
          <w:pPr>
            <w:pStyle w:val="C02F7F495C2546DFB46EC0FC026FA1C6"/>
          </w:pPr>
          <w:r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>Name der Schule, Anschrift, Anzahl</w:t>
          </w:r>
          <w:r w:rsidRPr="003E05E6">
            <w:rPr>
              <w:rStyle w:val="Platzhaltertext"/>
              <w:color w:val="A6A6A6" w:themeColor="background1" w:themeShade="A6"/>
            </w:rPr>
            <w:t xml:space="preserve"> </w:t>
          </w:r>
        </w:p>
      </w:docPartBody>
    </w:docPart>
    <w:docPart>
      <w:docPartPr>
        <w:name w:val="52838C881A214B0BBDCCC89BA39ACE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D2D5F2-6971-4FF7-8911-44E922243A71}"/>
      </w:docPartPr>
      <w:docPartBody>
        <w:p w:rsidR="0034300F" w:rsidRDefault="00D36E57" w:rsidP="00D36E57">
          <w:pPr>
            <w:pStyle w:val="52838C881A214B0BBDCCC89BA39ACE53"/>
          </w:pPr>
          <w:r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BD7"/>
    <w:rsid w:val="000B6946"/>
    <w:rsid w:val="0034300F"/>
    <w:rsid w:val="00592BD7"/>
    <w:rsid w:val="00666606"/>
    <w:rsid w:val="006B517F"/>
    <w:rsid w:val="00B553C7"/>
    <w:rsid w:val="00B87BAF"/>
    <w:rsid w:val="00D36E57"/>
    <w:rsid w:val="00E5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4893390CC664B58936EC518A0782BA2">
    <w:name w:val="C4893390CC664B58936EC518A0782BA2"/>
    <w:rsid w:val="00592BD7"/>
  </w:style>
  <w:style w:type="character" w:styleId="Platzhaltertext">
    <w:name w:val="Placeholder Text"/>
    <w:basedOn w:val="Absatz-Standardschriftart"/>
    <w:uiPriority w:val="99"/>
    <w:semiHidden/>
    <w:rsid w:val="00D36E57"/>
    <w:rPr>
      <w:color w:val="808080"/>
    </w:rPr>
  </w:style>
  <w:style w:type="paragraph" w:customStyle="1" w:styleId="9A9E5B00E5944324B43D01CDCE562761">
    <w:name w:val="9A9E5B00E5944324B43D01CDCE562761"/>
    <w:rsid w:val="00B87BAF"/>
    <w:rPr>
      <w:rFonts w:eastAsiaTheme="minorHAnsi"/>
      <w:lang w:eastAsia="en-US"/>
    </w:rPr>
  </w:style>
  <w:style w:type="paragraph" w:customStyle="1" w:styleId="6B292836A4D64783B4923198B7CA39C3">
    <w:name w:val="6B292836A4D64783B4923198B7CA39C3"/>
    <w:rsid w:val="00B87BAF"/>
    <w:rPr>
      <w:rFonts w:eastAsiaTheme="minorHAnsi"/>
      <w:lang w:eastAsia="en-US"/>
    </w:rPr>
  </w:style>
  <w:style w:type="paragraph" w:customStyle="1" w:styleId="7BC11E3BDCC949E887B3B590452EB655">
    <w:name w:val="7BC11E3BDCC949E887B3B590452EB655"/>
    <w:rsid w:val="00B87BAF"/>
    <w:rPr>
      <w:rFonts w:eastAsiaTheme="minorHAnsi"/>
      <w:lang w:eastAsia="en-US"/>
    </w:rPr>
  </w:style>
  <w:style w:type="paragraph" w:customStyle="1" w:styleId="E18BB08F67F94136BD3E94C1E0AAA531">
    <w:name w:val="E18BB08F67F94136BD3E94C1E0AAA531"/>
    <w:rsid w:val="00B87BAF"/>
    <w:rPr>
      <w:rFonts w:eastAsiaTheme="minorHAnsi"/>
      <w:lang w:eastAsia="en-US"/>
    </w:rPr>
  </w:style>
  <w:style w:type="paragraph" w:customStyle="1" w:styleId="7EA9D70847F0419BA7EE6A14010CDC99">
    <w:name w:val="7EA9D70847F0419BA7EE6A14010CDC99"/>
    <w:rsid w:val="00B87BAF"/>
    <w:rPr>
      <w:rFonts w:eastAsiaTheme="minorHAnsi"/>
      <w:lang w:eastAsia="en-US"/>
    </w:rPr>
  </w:style>
  <w:style w:type="paragraph" w:customStyle="1" w:styleId="3B4AA23CC1F449FDB81DB3C105006AA9">
    <w:name w:val="3B4AA23CC1F449FDB81DB3C105006AA9"/>
    <w:rsid w:val="00B87BAF"/>
    <w:rPr>
      <w:rFonts w:eastAsiaTheme="minorHAnsi"/>
      <w:lang w:eastAsia="en-US"/>
    </w:rPr>
  </w:style>
  <w:style w:type="paragraph" w:customStyle="1" w:styleId="70C83DD6D7D245A1B2945130A0EB3030">
    <w:name w:val="70C83DD6D7D245A1B2945130A0EB3030"/>
    <w:rsid w:val="00B87BAF"/>
    <w:rPr>
      <w:rFonts w:eastAsiaTheme="minorHAnsi"/>
      <w:lang w:eastAsia="en-US"/>
    </w:rPr>
  </w:style>
  <w:style w:type="paragraph" w:customStyle="1" w:styleId="23894889C91B47DD82FAD15848A05C66">
    <w:name w:val="23894889C91B47DD82FAD15848A05C66"/>
    <w:rsid w:val="00B87BAF"/>
    <w:rPr>
      <w:rFonts w:eastAsiaTheme="minorHAnsi"/>
      <w:lang w:eastAsia="en-US"/>
    </w:rPr>
  </w:style>
  <w:style w:type="paragraph" w:customStyle="1" w:styleId="33FA4419F46C41AFADF2B7BB0DA1F80F">
    <w:name w:val="33FA4419F46C41AFADF2B7BB0DA1F80F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1">
    <w:name w:val="9A9E5B00E5944324B43D01CDCE5627611"/>
    <w:rsid w:val="00B87BAF"/>
    <w:rPr>
      <w:rFonts w:eastAsiaTheme="minorHAnsi"/>
      <w:lang w:eastAsia="en-US"/>
    </w:rPr>
  </w:style>
  <w:style w:type="paragraph" w:customStyle="1" w:styleId="6B292836A4D64783B4923198B7CA39C31">
    <w:name w:val="6B292836A4D64783B4923198B7CA39C31"/>
    <w:rsid w:val="00B87BAF"/>
    <w:rPr>
      <w:rFonts w:eastAsiaTheme="minorHAnsi"/>
      <w:lang w:eastAsia="en-US"/>
    </w:rPr>
  </w:style>
  <w:style w:type="paragraph" w:customStyle="1" w:styleId="7BC11E3BDCC949E887B3B590452EB6551">
    <w:name w:val="7BC11E3BDCC949E887B3B590452EB6551"/>
    <w:rsid w:val="00B87BAF"/>
    <w:rPr>
      <w:rFonts w:eastAsiaTheme="minorHAnsi"/>
      <w:lang w:eastAsia="en-US"/>
    </w:rPr>
  </w:style>
  <w:style w:type="paragraph" w:customStyle="1" w:styleId="E18BB08F67F94136BD3E94C1E0AAA5311">
    <w:name w:val="E18BB08F67F94136BD3E94C1E0AAA5311"/>
    <w:rsid w:val="00B87BAF"/>
    <w:rPr>
      <w:rFonts w:eastAsiaTheme="minorHAnsi"/>
      <w:lang w:eastAsia="en-US"/>
    </w:rPr>
  </w:style>
  <w:style w:type="paragraph" w:customStyle="1" w:styleId="7EA9D70847F0419BA7EE6A14010CDC991">
    <w:name w:val="7EA9D70847F0419BA7EE6A14010CDC991"/>
    <w:rsid w:val="00B87BAF"/>
    <w:rPr>
      <w:rFonts w:eastAsiaTheme="minorHAnsi"/>
      <w:lang w:eastAsia="en-US"/>
    </w:rPr>
  </w:style>
  <w:style w:type="paragraph" w:customStyle="1" w:styleId="3B4AA23CC1F449FDB81DB3C105006AA91">
    <w:name w:val="3B4AA23CC1F449FDB81DB3C105006AA91"/>
    <w:rsid w:val="00B87BAF"/>
    <w:rPr>
      <w:rFonts w:eastAsiaTheme="minorHAnsi"/>
      <w:lang w:eastAsia="en-US"/>
    </w:rPr>
  </w:style>
  <w:style w:type="paragraph" w:customStyle="1" w:styleId="70C83DD6D7D245A1B2945130A0EB30301">
    <w:name w:val="70C83DD6D7D245A1B2945130A0EB30301"/>
    <w:rsid w:val="00B87BAF"/>
    <w:rPr>
      <w:rFonts w:eastAsiaTheme="minorHAnsi"/>
      <w:lang w:eastAsia="en-US"/>
    </w:rPr>
  </w:style>
  <w:style w:type="paragraph" w:customStyle="1" w:styleId="23894889C91B47DD82FAD15848A05C661">
    <w:name w:val="23894889C91B47DD82FAD15848A05C661"/>
    <w:rsid w:val="00B87BAF"/>
    <w:rPr>
      <w:rFonts w:eastAsiaTheme="minorHAnsi"/>
      <w:lang w:eastAsia="en-US"/>
    </w:rPr>
  </w:style>
  <w:style w:type="paragraph" w:customStyle="1" w:styleId="33FA4419F46C41AFADF2B7BB0DA1F80F1">
    <w:name w:val="33FA4419F46C41AFADF2B7BB0DA1F80F1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">
    <w:name w:val="AF879FB7ECF8417E8F9A9347D8DA6D8F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">
    <w:name w:val="CC93B4DADAE148909996ADF209859138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2">
    <w:name w:val="9A9E5B00E5944324B43D01CDCE5627612"/>
    <w:rsid w:val="00B87BAF"/>
    <w:rPr>
      <w:rFonts w:eastAsiaTheme="minorHAnsi"/>
      <w:lang w:eastAsia="en-US"/>
    </w:rPr>
  </w:style>
  <w:style w:type="paragraph" w:customStyle="1" w:styleId="6B292836A4D64783B4923198B7CA39C32">
    <w:name w:val="6B292836A4D64783B4923198B7CA39C32"/>
    <w:rsid w:val="00B87BAF"/>
    <w:rPr>
      <w:rFonts w:eastAsiaTheme="minorHAnsi"/>
      <w:lang w:eastAsia="en-US"/>
    </w:rPr>
  </w:style>
  <w:style w:type="paragraph" w:customStyle="1" w:styleId="7BC11E3BDCC949E887B3B590452EB6552">
    <w:name w:val="7BC11E3BDCC949E887B3B590452EB6552"/>
    <w:rsid w:val="00B87BAF"/>
    <w:rPr>
      <w:rFonts w:eastAsiaTheme="minorHAnsi"/>
      <w:lang w:eastAsia="en-US"/>
    </w:rPr>
  </w:style>
  <w:style w:type="paragraph" w:customStyle="1" w:styleId="E18BB08F67F94136BD3E94C1E0AAA5312">
    <w:name w:val="E18BB08F67F94136BD3E94C1E0AAA5312"/>
    <w:rsid w:val="00B87BAF"/>
    <w:rPr>
      <w:rFonts w:eastAsiaTheme="minorHAnsi"/>
      <w:lang w:eastAsia="en-US"/>
    </w:rPr>
  </w:style>
  <w:style w:type="paragraph" w:customStyle="1" w:styleId="7EA9D70847F0419BA7EE6A14010CDC992">
    <w:name w:val="7EA9D70847F0419BA7EE6A14010CDC992"/>
    <w:rsid w:val="00B87BAF"/>
    <w:rPr>
      <w:rFonts w:eastAsiaTheme="minorHAnsi"/>
      <w:lang w:eastAsia="en-US"/>
    </w:rPr>
  </w:style>
  <w:style w:type="paragraph" w:customStyle="1" w:styleId="3B4AA23CC1F449FDB81DB3C105006AA92">
    <w:name w:val="3B4AA23CC1F449FDB81DB3C105006AA92"/>
    <w:rsid w:val="00B87BAF"/>
    <w:rPr>
      <w:rFonts w:eastAsiaTheme="minorHAnsi"/>
      <w:lang w:eastAsia="en-US"/>
    </w:rPr>
  </w:style>
  <w:style w:type="paragraph" w:customStyle="1" w:styleId="70C83DD6D7D245A1B2945130A0EB30302">
    <w:name w:val="70C83DD6D7D245A1B2945130A0EB30302"/>
    <w:rsid w:val="00B87BAF"/>
    <w:rPr>
      <w:rFonts w:eastAsiaTheme="minorHAnsi"/>
      <w:lang w:eastAsia="en-US"/>
    </w:rPr>
  </w:style>
  <w:style w:type="paragraph" w:customStyle="1" w:styleId="23894889C91B47DD82FAD15848A05C662">
    <w:name w:val="23894889C91B47DD82FAD15848A05C662"/>
    <w:rsid w:val="00B87BAF"/>
    <w:rPr>
      <w:rFonts w:eastAsiaTheme="minorHAnsi"/>
      <w:lang w:eastAsia="en-US"/>
    </w:rPr>
  </w:style>
  <w:style w:type="paragraph" w:customStyle="1" w:styleId="33FA4419F46C41AFADF2B7BB0DA1F80F2">
    <w:name w:val="33FA4419F46C41AFADF2B7BB0DA1F80F2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1">
    <w:name w:val="AF879FB7ECF8417E8F9A9347D8DA6D8F1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1">
    <w:name w:val="CC93B4DADAE148909996ADF2098591381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3">
    <w:name w:val="9A9E5B00E5944324B43D01CDCE5627613"/>
    <w:rsid w:val="00B553C7"/>
    <w:rPr>
      <w:rFonts w:eastAsiaTheme="minorHAnsi"/>
      <w:lang w:eastAsia="en-US"/>
    </w:rPr>
  </w:style>
  <w:style w:type="paragraph" w:customStyle="1" w:styleId="6B292836A4D64783B4923198B7CA39C33">
    <w:name w:val="6B292836A4D64783B4923198B7CA39C33"/>
    <w:rsid w:val="00B553C7"/>
    <w:rPr>
      <w:rFonts w:eastAsiaTheme="minorHAnsi"/>
      <w:lang w:eastAsia="en-US"/>
    </w:rPr>
  </w:style>
  <w:style w:type="paragraph" w:customStyle="1" w:styleId="7BC11E3BDCC949E887B3B590452EB6553">
    <w:name w:val="7BC11E3BDCC949E887B3B590452EB6553"/>
    <w:rsid w:val="00B553C7"/>
    <w:rPr>
      <w:rFonts w:eastAsiaTheme="minorHAnsi"/>
      <w:lang w:eastAsia="en-US"/>
    </w:rPr>
  </w:style>
  <w:style w:type="paragraph" w:customStyle="1" w:styleId="E18BB08F67F94136BD3E94C1E0AAA5313">
    <w:name w:val="E18BB08F67F94136BD3E94C1E0AAA5313"/>
    <w:rsid w:val="00B553C7"/>
    <w:rPr>
      <w:rFonts w:eastAsiaTheme="minorHAnsi"/>
      <w:lang w:eastAsia="en-US"/>
    </w:rPr>
  </w:style>
  <w:style w:type="paragraph" w:customStyle="1" w:styleId="7EA9D70847F0419BA7EE6A14010CDC993">
    <w:name w:val="7EA9D70847F0419BA7EE6A14010CDC993"/>
    <w:rsid w:val="00B553C7"/>
    <w:rPr>
      <w:rFonts w:eastAsiaTheme="minorHAnsi"/>
      <w:lang w:eastAsia="en-US"/>
    </w:rPr>
  </w:style>
  <w:style w:type="paragraph" w:customStyle="1" w:styleId="3B4AA23CC1F449FDB81DB3C105006AA93">
    <w:name w:val="3B4AA23CC1F449FDB81DB3C105006AA93"/>
    <w:rsid w:val="00B553C7"/>
    <w:rPr>
      <w:rFonts w:eastAsiaTheme="minorHAnsi"/>
      <w:lang w:eastAsia="en-US"/>
    </w:rPr>
  </w:style>
  <w:style w:type="paragraph" w:customStyle="1" w:styleId="70C83DD6D7D245A1B2945130A0EB30303">
    <w:name w:val="70C83DD6D7D245A1B2945130A0EB30303"/>
    <w:rsid w:val="00B553C7"/>
    <w:rPr>
      <w:rFonts w:eastAsiaTheme="minorHAnsi"/>
      <w:lang w:eastAsia="en-US"/>
    </w:rPr>
  </w:style>
  <w:style w:type="paragraph" w:customStyle="1" w:styleId="23894889C91B47DD82FAD15848A05C663">
    <w:name w:val="23894889C91B47DD82FAD15848A05C663"/>
    <w:rsid w:val="00B553C7"/>
    <w:rPr>
      <w:rFonts w:eastAsiaTheme="minorHAnsi"/>
      <w:lang w:eastAsia="en-US"/>
    </w:rPr>
  </w:style>
  <w:style w:type="paragraph" w:customStyle="1" w:styleId="2083B915BB70431A9E893DFC3F84A13C">
    <w:name w:val="2083B915BB70431A9E893DFC3F84A13C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">
    <w:name w:val="F23DCE9F2CD84FD48AF52387D3D26E0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3">
    <w:name w:val="33FA4419F46C41AFADF2B7BB0DA1F80F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2">
    <w:name w:val="AF879FB7ECF8417E8F9A9347D8DA6D8F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2">
    <w:name w:val="CC93B4DADAE148909996ADF209859138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4">
    <w:name w:val="9A9E5B00E5944324B43D01CDCE5627614"/>
    <w:rsid w:val="00B553C7"/>
    <w:rPr>
      <w:rFonts w:eastAsiaTheme="minorHAnsi"/>
      <w:lang w:eastAsia="en-US"/>
    </w:rPr>
  </w:style>
  <w:style w:type="paragraph" w:customStyle="1" w:styleId="6B292836A4D64783B4923198B7CA39C34">
    <w:name w:val="6B292836A4D64783B4923198B7CA39C34"/>
    <w:rsid w:val="00B553C7"/>
    <w:rPr>
      <w:rFonts w:eastAsiaTheme="minorHAnsi"/>
      <w:lang w:eastAsia="en-US"/>
    </w:rPr>
  </w:style>
  <w:style w:type="paragraph" w:customStyle="1" w:styleId="7BC11E3BDCC949E887B3B590452EB6554">
    <w:name w:val="7BC11E3BDCC949E887B3B590452EB6554"/>
    <w:rsid w:val="00B553C7"/>
    <w:rPr>
      <w:rFonts w:eastAsiaTheme="minorHAnsi"/>
      <w:lang w:eastAsia="en-US"/>
    </w:rPr>
  </w:style>
  <w:style w:type="paragraph" w:customStyle="1" w:styleId="E18BB08F67F94136BD3E94C1E0AAA5314">
    <w:name w:val="E18BB08F67F94136BD3E94C1E0AAA5314"/>
    <w:rsid w:val="00B553C7"/>
    <w:rPr>
      <w:rFonts w:eastAsiaTheme="minorHAnsi"/>
      <w:lang w:eastAsia="en-US"/>
    </w:rPr>
  </w:style>
  <w:style w:type="paragraph" w:customStyle="1" w:styleId="7EA9D70847F0419BA7EE6A14010CDC994">
    <w:name w:val="7EA9D70847F0419BA7EE6A14010CDC994"/>
    <w:rsid w:val="00B553C7"/>
    <w:rPr>
      <w:rFonts w:eastAsiaTheme="minorHAnsi"/>
      <w:lang w:eastAsia="en-US"/>
    </w:rPr>
  </w:style>
  <w:style w:type="paragraph" w:customStyle="1" w:styleId="3B4AA23CC1F449FDB81DB3C105006AA94">
    <w:name w:val="3B4AA23CC1F449FDB81DB3C105006AA94"/>
    <w:rsid w:val="00B553C7"/>
    <w:rPr>
      <w:rFonts w:eastAsiaTheme="minorHAnsi"/>
      <w:lang w:eastAsia="en-US"/>
    </w:rPr>
  </w:style>
  <w:style w:type="paragraph" w:customStyle="1" w:styleId="70C83DD6D7D245A1B2945130A0EB30304">
    <w:name w:val="70C83DD6D7D245A1B2945130A0EB30304"/>
    <w:rsid w:val="00B553C7"/>
    <w:rPr>
      <w:rFonts w:eastAsiaTheme="minorHAnsi"/>
      <w:lang w:eastAsia="en-US"/>
    </w:rPr>
  </w:style>
  <w:style w:type="paragraph" w:customStyle="1" w:styleId="23894889C91B47DD82FAD15848A05C664">
    <w:name w:val="23894889C91B47DD82FAD15848A05C664"/>
    <w:rsid w:val="00B553C7"/>
    <w:rPr>
      <w:rFonts w:eastAsiaTheme="minorHAnsi"/>
      <w:lang w:eastAsia="en-US"/>
    </w:rPr>
  </w:style>
  <w:style w:type="paragraph" w:customStyle="1" w:styleId="2083B915BB70431A9E893DFC3F84A13C1">
    <w:name w:val="2083B915BB70431A9E893DFC3F84A13C1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1">
    <w:name w:val="F23DCE9F2CD84FD48AF52387D3D26E061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4">
    <w:name w:val="33FA4419F46C41AFADF2B7BB0DA1F80F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3">
    <w:name w:val="AF879FB7ECF8417E8F9A9347D8DA6D8F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3">
    <w:name w:val="CC93B4DADAE148909996ADF209859138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072D927F708F469EB1C38E904F4EEA0E">
    <w:name w:val="072D927F708F469EB1C38E904F4EEA0E"/>
    <w:rsid w:val="00B553C7"/>
    <w:rPr>
      <w:rFonts w:eastAsiaTheme="minorHAnsi"/>
      <w:lang w:eastAsia="en-US"/>
    </w:rPr>
  </w:style>
  <w:style w:type="paragraph" w:customStyle="1" w:styleId="2627CA825D794B9B8C2E05E2D4786FCD">
    <w:name w:val="2627CA825D794B9B8C2E05E2D4786FCD"/>
    <w:rsid w:val="00B553C7"/>
  </w:style>
  <w:style w:type="paragraph" w:customStyle="1" w:styleId="CBB9825A39A04EE186EB581D0864531E">
    <w:name w:val="CBB9825A39A04EE186EB581D0864531E"/>
    <w:rsid w:val="00B553C7"/>
  </w:style>
  <w:style w:type="paragraph" w:customStyle="1" w:styleId="9A9E5B00E5944324B43D01CDCE5627615">
    <w:name w:val="9A9E5B00E5944324B43D01CDCE5627615"/>
    <w:rsid w:val="00B553C7"/>
    <w:rPr>
      <w:rFonts w:eastAsiaTheme="minorHAnsi"/>
      <w:lang w:eastAsia="en-US"/>
    </w:rPr>
  </w:style>
  <w:style w:type="paragraph" w:customStyle="1" w:styleId="6B292836A4D64783B4923198B7CA39C35">
    <w:name w:val="6B292836A4D64783B4923198B7CA39C35"/>
    <w:rsid w:val="00B553C7"/>
    <w:rPr>
      <w:rFonts w:eastAsiaTheme="minorHAnsi"/>
      <w:lang w:eastAsia="en-US"/>
    </w:rPr>
  </w:style>
  <w:style w:type="paragraph" w:customStyle="1" w:styleId="7BC11E3BDCC949E887B3B590452EB6555">
    <w:name w:val="7BC11E3BDCC949E887B3B590452EB6555"/>
    <w:rsid w:val="00B553C7"/>
    <w:rPr>
      <w:rFonts w:eastAsiaTheme="minorHAnsi"/>
      <w:lang w:eastAsia="en-US"/>
    </w:rPr>
  </w:style>
  <w:style w:type="paragraph" w:customStyle="1" w:styleId="E18BB08F67F94136BD3E94C1E0AAA5315">
    <w:name w:val="E18BB08F67F94136BD3E94C1E0AAA5315"/>
    <w:rsid w:val="00B553C7"/>
    <w:rPr>
      <w:rFonts w:eastAsiaTheme="minorHAnsi"/>
      <w:lang w:eastAsia="en-US"/>
    </w:rPr>
  </w:style>
  <w:style w:type="paragraph" w:customStyle="1" w:styleId="7EA9D70847F0419BA7EE6A14010CDC995">
    <w:name w:val="7EA9D70847F0419BA7EE6A14010CDC995"/>
    <w:rsid w:val="00B553C7"/>
    <w:rPr>
      <w:rFonts w:eastAsiaTheme="minorHAnsi"/>
      <w:lang w:eastAsia="en-US"/>
    </w:rPr>
  </w:style>
  <w:style w:type="paragraph" w:customStyle="1" w:styleId="3B4AA23CC1F449FDB81DB3C105006AA95">
    <w:name w:val="3B4AA23CC1F449FDB81DB3C105006AA95"/>
    <w:rsid w:val="00B553C7"/>
    <w:rPr>
      <w:rFonts w:eastAsiaTheme="minorHAnsi"/>
      <w:lang w:eastAsia="en-US"/>
    </w:rPr>
  </w:style>
  <w:style w:type="paragraph" w:customStyle="1" w:styleId="70C83DD6D7D245A1B2945130A0EB30305">
    <w:name w:val="70C83DD6D7D245A1B2945130A0EB30305"/>
    <w:rsid w:val="00B553C7"/>
    <w:rPr>
      <w:rFonts w:eastAsiaTheme="minorHAnsi"/>
      <w:lang w:eastAsia="en-US"/>
    </w:rPr>
  </w:style>
  <w:style w:type="paragraph" w:customStyle="1" w:styleId="23894889C91B47DD82FAD15848A05C665">
    <w:name w:val="23894889C91B47DD82FAD15848A05C665"/>
    <w:rsid w:val="00B553C7"/>
    <w:rPr>
      <w:rFonts w:eastAsiaTheme="minorHAnsi"/>
      <w:lang w:eastAsia="en-US"/>
    </w:rPr>
  </w:style>
  <w:style w:type="paragraph" w:customStyle="1" w:styleId="2083B915BB70431A9E893DFC3F84A13C2">
    <w:name w:val="2083B915BB70431A9E893DFC3F84A13C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2">
    <w:name w:val="F23DCE9F2CD84FD48AF52387D3D26E06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5">
    <w:name w:val="33FA4419F46C41AFADF2B7BB0DA1F80F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4">
    <w:name w:val="AF879FB7ECF8417E8F9A9347D8DA6D8F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4">
    <w:name w:val="CC93B4DADAE148909996ADF209859138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072D927F708F469EB1C38E904F4EEA0E1">
    <w:name w:val="072D927F708F469EB1C38E904F4EEA0E1"/>
    <w:rsid w:val="00B553C7"/>
    <w:rPr>
      <w:rFonts w:eastAsiaTheme="minorHAnsi"/>
      <w:lang w:eastAsia="en-US"/>
    </w:rPr>
  </w:style>
  <w:style w:type="paragraph" w:customStyle="1" w:styleId="88A4FB7D1C87480EBFD1DB98A7EFC782">
    <w:name w:val="88A4FB7D1C87480EBFD1DB98A7EFC782"/>
    <w:rsid w:val="00B553C7"/>
  </w:style>
  <w:style w:type="paragraph" w:customStyle="1" w:styleId="0BE99F5E21074FC09EBEA4E7C39EDE4B">
    <w:name w:val="0BE99F5E21074FC09EBEA4E7C39EDE4B"/>
    <w:rsid w:val="00B553C7"/>
  </w:style>
  <w:style w:type="paragraph" w:customStyle="1" w:styleId="9A9E5B00E5944324B43D01CDCE5627616">
    <w:name w:val="9A9E5B00E5944324B43D01CDCE5627616"/>
    <w:rsid w:val="00B553C7"/>
    <w:rPr>
      <w:rFonts w:eastAsiaTheme="minorHAnsi"/>
      <w:lang w:eastAsia="en-US"/>
    </w:rPr>
  </w:style>
  <w:style w:type="paragraph" w:customStyle="1" w:styleId="6B292836A4D64783B4923198B7CA39C36">
    <w:name w:val="6B292836A4D64783B4923198B7CA39C36"/>
    <w:rsid w:val="00B553C7"/>
    <w:rPr>
      <w:rFonts w:eastAsiaTheme="minorHAnsi"/>
      <w:lang w:eastAsia="en-US"/>
    </w:rPr>
  </w:style>
  <w:style w:type="paragraph" w:customStyle="1" w:styleId="7BC11E3BDCC949E887B3B590452EB6556">
    <w:name w:val="7BC11E3BDCC949E887B3B590452EB6556"/>
    <w:rsid w:val="00B553C7"/>
    <w:rPr>
      <w:rFonts w:eastAsiaTheme="minorHAnsi"/>
      <w:lang w:eastAsia="en-US"/>
    </w:rPr>
  </w:style>
  <w:style w:type="paragraph" w:customStyle="1" w:styleId="E18BB08F67F94136BD3E94C1E0AAA5316">
    <w:name w:val="E18BB08F67F94136BD3E94C1E0AAA5316"/>
    <w:rsid w:val="00B553C7"/>
    <w:rPr>
      <w:rFonts w:eastAsiaTheme="minorHAnsi"/>
      <w:lang w:eastAsia="en-US"/>
    </w:rPr>
  </w:style>
  <w:style w:type="paragraph" w:customStyle="1" w:styleId="7EA9D70847F0419BA7EE6A14010CDC996">
    <w:name w:val="7EA9D70847F0419BA7EE6A14010CDC996"/>
    <w:rsid w:val="00B553C7"/>
    <w:rPr>
      <w:rFonts w:eastAsiaTheme="minorHAnsi"/>
      <w:lang w:eastAsia="en-US"/>
    </w:rPr>
  </w:style>
  <w:style w:type="paragraph" w:customStyle="1" w:styleId="3B4AA23CC1F449FDB81DB3C105006AA96">
    <w:name w:val="3B4AA23CC1F449FDB81DB3C105006AA96"/>
    <w:rsid w:val="00B553C7"/>
    <w:rPr>
      <w:rFonts w:eastAsiaTheme="minorHAnsi"/>
      <w:lang w:eastAsia="en-US"/>
    </w:rPr>
  </w:style>
  <w:style w:type="paragraph" w:customStyle="1" w:styleId="70C83DD6D7D245A1B2945130A0EB30306">
    <w:name w:val="70C83DD6D7D245A1B2945130A0EB30306"/>
    <w:rsid w:val="00B553C7"/>
    <w:rPr>
      <w:rFonts w:eastAsiaTheme="minorHAnsi"/>
      <w:lang w:eastAsia="en-US"/>
    </w:rPr>
  </w:style>
  <w:style w:type="paragraph" w:customStyle="1" w:styleId="23894889C91B47DD82FAD15848A05C666">
    <w:name w:val="23894889C91B47DD82FAD15848A05C666"/>
    <w:rsid w:val="00B553C7"/>
    <w:rPr>
      <w:rFonts w:eastAsiaTheme="minorHAnsi"/>
      <w:lang w:eastAsia="en-US"/>
    </w:rPr>
  </w:style>
  <w:style w:type="paragraph" w:customStyle="1" w:styleId="2083B915BB70431A9E893DFC3F84A13C3">
    <w:name w:val="2083B915BB70431A9E893DFC3F84A13C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3">
    <w:name w:val="F23DCE9F2CD84FD48AF52387D3D26E06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6">
    <w:name w:val="33FA4419F46C41AFADF2B7BB0DA1F80F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5">
    <w:name w:val="AF879FB7ECF8417E8F9A9347D8DA6D8F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5">
    <w:name w:val="CC93B4DADAE148909996ADF209859138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1">
    <w:name w:val="88A4FB7D1C87480EBFD1DB98A7EFC7821"/>
    <w:rsid w:val="00B553C7"/>
    <w:rPr>
      <w:rFonts w:eastAsiaTheme="minorHAnsi"/>
      <w:lang w:eastAsia="en-US"/>
    </w:rPr>
  </w:style>
  <w:style w:type="paragraph" w:customStyle="1" w:styleId="0BE99F5E21074FC09EBEA4E7C39EDE4B1">
    <w:name w:val="0BE99F5E21074FC09EBEA4E7C39EDE4B1"/>
    <w:rsid w:val="00B553C7"/>
    <w:rPr>
      <w:rFonts w:eastAsiaTheme="minorHAnsi"/>
      <w:lang w:eastAsia="en-US"/>
    </w:rPr>
  </w:style>
  <w:style w:type="paragraph" w:customStyle="1" w:styleId="9A9E5B00E5944324B43D01CDCE5627617">
    <w:name w:val="9A9E5B00E5944324B43D01CDCE5627617"/>
    <w:rsid w:val="00B553C7"/>
    <w:rPr>
      <w:rFonts w:eastAsiaTheme="minorHAnsi"/>
      <w:lang w:eastAsia="en-US"/>
    </w:rPr>
  </w:style>
  <w:style w:type="paragraph" w:customStyle="1" w:styleId="6B292836A4D64783B4923198B7CA39C37">
    <w:name w:val="6B292836A4D64783B4923198B7CA39C37"/>
    <w:rsid w:val="00B553C7"/>
    <w:rPr>
      <w:rFonts w:eastAsiaTheme="minorHAnsi"/>
      <w:lang w:eastAsia="en-US"/>
    </w:rPr>
  </w:style>
  <w:style w:type="paragraph" w:customStyle="1" w:styleId="7BC11E3BDCC949E887B3B590452EB6557">
    <w:name w:val="7BC11E3BDCC949E887B3B590452EB6557"/>
    <w:rsid w:val="00B553C7"/>
    <w:rPr>
      <w:rFonts w:eastAsiaTheme="minorHAnsi"/>
      <w:lang w:eastAsia="en-US"/>
    </w:rPr>
  </w:style>
  <w:style w:type="paragraph" w:customStyle="1" w:styleId="E18BB08F67F94136BD3E94C1E0AAA5317">
    <w:name w:val="E18BB08F67F94136BD3E94C1E0AAA5317"/>
    <w:rsid w:val="00B553C7"/>
    <w:rPr>
      <w:rFonts w:eastAsiaTheme="minorHAnsi"/>
      <w:lang w:eastAsia="en-US"/>
    </w:rPr>
  </w:style>
  <w:style w:type="paragraph" w:customStyle="1" w:styleId="7EA9D70847F0419BA7EE6A14010CDC997">
    <w:name w:val="7EA9D70847F0419BA7EE6A14010CDC997"/>
    <w:rsid w:val="00B553C7"/>
    <w:rPr>
      <w:rFonts w:eastAsiaTheme="minorHAnsi"/>
      <w:lang w:eastAsia="en-US"/>
    </w:rPr>
  </w:style>
  <w:style w:type="paragraph" w:customStyle="1" w:styleId="3B4AA23CC1F449FDB81DB3C105006AA97">
    <w:name w:val="3B4AA23CC1F449FDB81DB3C105006AA97"/>
    <w:rsid w:val="00B553C7"/>
    <w:rPr>
      <w:rFonts w:eastAsiaTheme="minorHAnsi"/>
      <w:lang w:eastAsia="en-US"/>
    </w:rPr>
  </w:style>
  <w:style w:type="paragraph" w:customStyle="1" w:styleId="70C83DD6D7D245A1B2945130A0EB30307">
    <w:name w:val="70C83DD6D7D245A1B2945130A0EB30307"/>
    <w:rsid w:val="00B553C7"/>
    <w:rPr>
      <w:rFonts w:eastAsiaTheme="minorHAnsi"/>
      <w:lang w:eastAsia="en-US"/>
    </w:rPr>
  </w:style>
  <w:style w:type="paragraph" w:customStyle="1" w:styleId="23894889C91B47DD82FAD15848A05C667">
    <w:name w:val="23894889C91B47DD82FAD15848A05C667"/>
    <w:rsid w:val="00B553C7"/>
    <w:rPr>
      <w:rFonts w:eastAsiaTheme="minorHAnsi"/>
      <w:lang w:eastAsia="en-US"/>
    </w:rPr>
  </w:style>
  <w:style w:type="paragraph" w:customStyle="1" w:styleId="2083B915BB70431A9E893DFC3F84A13C4">
    <w:name w:val="2083B915BB70431A9E893DFC3F84A13C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4">
    <w:name w:val="F23DCE9F2CD84FD48AF52387D3D26E06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7">
    <w:name w:val="33FA4419F46C41AFADF2B7BB0DA1F80F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6">
    <w:name w:val="AF879FB7ECF8417E8F9A9347D8DA6D8F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6">
    <w:name w:val="CC93B4DADAE148909996ADF209859138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2">
    <w:name w:val="88A4FB7D1C87480EBFD1DB98A7EFC7822"/>
    <w:rsid w:val="00B553C7"/>
    <w:rPr>
      <w:rFonts w:eastAsiaTheme="minorHAnsi"/>
      <w:lang w:eastAsia="en-US"/>
    </w:rPr>
  </w:style>
  <w:style w:type="paragraph" w:customStyle="1" w:styleId="0BE99F5E21074FC09EBEA4E7C39EDE4B2">
    <w:name w:val="0BE99F5E21074FC09EBEA4E7C39EDE4B2"/>
    <w:rsid w:val="00B553C7"/>
    <w:rPr>
      <w:rFonts w:eastAsiaTheme="minorHAnsi"/>
      <w:lang w:eastAsia="en-US"/>
    </w:rPr>
  </w:style>
  <w:style w:type="paragraph" w:customStyle="1" w:styleId="9A9E5B00E5944324B43D01CDCE5627618">
    <w:name w:val="9A9E5B00E5944324B43D01CDCE5627618"/>
    <w:rsid w:val="00B553C7"/>
    <w:rPr>
      <w:rFonts w:eastAsiaTheme="minorHAnsi"/>
      <w:lang w:eastAsia="en-US"/>
    </w:rPr>
  </w:style>
  <w:style w:type="paragraph" w:customStyle="1" w:styleId="6B292836A4D64783B4923198B7CA39C38">
    <w:name w:val="6B292836A4D64783B4923198B7CA39C38"/>
    <w:rsid w:val="00B553C7"/>
    <w:rPr>
      <w:rFonts w:eastAsiaTheme="minorHAnsi"/>
      <w:lang w:eastAsia="en-US"/>
    </w:rPr>
  </w:style>
  <w:style w:type="paragraph" w:customStyle="1" w:styleId="7BC11E3BDCC949E887B3B590452EB6558">
    <w:name w:val="7BC11E3BDCC949E887B3B590452EB6558"/>
    <w:rsid w:val="00B553C7"/>
    <w:rPr>
      <w:rFonts w:eastAsiaTheme="minorHAnsi"/>
      <w:lang w:eastAsia="en-US"/>
    </w:rPr>
  </w:style>
  <w:style w:type="paragraph" w:customStyle="1" w:styleId="E18BB08F67F94136BD3E94C1E0AAA5318">
    <w:name w:val="E18BB08F67F94136BD3E94C1E0AAA5318"/>
    <w:rsid w:val="00B553C7"/>
    <w:rPr>
      <w:rFonts w:eastAsiaTheme="minorHAnsi"/>
      <w:lang w:eastAsia="en-US"/>
    </w:rPr>
  </w:style>
  <w:style w:type="paragraph" w:customStyle="1" w:styleId="7EA9D70847F0419BA7EE6A14010CDC998">
    <w:name w:val="7EA9D70847F0419BA7EE6A14010CDC998"/>
    <w:rsid w:val="00B553C7"/>
    <w:rPr>
      <w:rFonts w:eastAsiaTheme="minorHAnsi"/>
      <w:lang w:eastAsia="en-US"/>
    </w:rPr>
  </w:style>
  <w:style w:type="paragraph" w:customStyle="1" w:styleId="3B4AA23CC1F449FDB81DB3C105006AA98">
    <w:name w:val="3B4AA23CC1F449FDB81DB3C105006AA98"/>
    <w:rsid w:val="00B553C7"/>
    <w:rPr>
      <w:rFonts w:eastAsiaTheme="minorHAnsi"/>
      <w:lang w:eastAsia="en-US"/>
    </w:rPr>
  </w:style>
  <w:style w:type="paragraph" w:customStyle="1" w:styleId="70C83DD6D7D245A1B2945130A0EB30308">
    <w:name w:val="70C83DD6D7D245A1B2945130A0EB30308"/>
    <w:rsid w:val="00B553C7"/>
    <w:rPr>
      <w:rFonts w:eastAsiaTheme="minorHAnsi"/>
      <w:lang w:eastAsia="en-US"/>
    </w:rPr>
  </w:style>
  <w:style w:type="paragraph" w:customStyle="1" w:styleId="23894889C91B47DD82FAD15848A05C668">
    <w:name w:val="23894889C91B47DD82FAD15848A05C668"/>
    <w:rsid w:val="00B553C7"/>
    <w:rPr>
      <w:rFonts w:eastAsiaTheme="minorHAnsi"/>
      <w:lang w:eastAsia="en-US"/>
    </w:rPr>
  </w:style>
  <w:style w:type="paragraph" w:customStyle="1" w:styleId="2083B915BB70431A9E893DFC3F84A13C5">
    <w:name w:val="2083B915BB70431A9E893DFC3F84A13C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5">
    <w:name w:val="F23DCE9F2CD84FD48AF52387D3D26E06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8">
    <w:name w:val="33FA4419F46C41AFADF2B7BB0DA1F80F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7">
    <w:name w:val="AF879FB7ECF8417E8F9A9347D8DA6D8F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7">
    <w:name w:val="CC93B4DADAE148909996ADF209859138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3">
    <w:name w:val="88A4FB7D1C87480EBFD1DB98A7EFC7823"/>
    <w:rsid w:val="00B553C7"/>
    <w:rPr>
      <w:rFonts w:eastAsiaTheme="minorHAnsi"/>
      <w:lang w:eastAsia="en-US"/>
    </w:rPr>
  </w:style>
  <w:style w:type="paragraph" w:customStyle="1" w:styleId="0BE99F5E21074FC09EBEA4E7C39EDE4B3">
    <w:name w:val="0BE99F5E21074FC09EBEA4E7C39EDE4B3"/>
    <w:rsid w:val="00B553C7"/>
    <w:rPr>
      <w:rFonts w:eastAsiaTheme="minorHAnsi"/>
      <w:lang w:eastAsia="en-US"/>
    </w:rPr>
  </w:style>
  <w:style w:type="paragraph" w:customStyle="1" w:styleId="9A9E5B00E5944324B43D01CDCE5627619">
    <w:name w:val="9A9E5B00E5944324B43D01CDCE5627619"/>
    <w:rsid w:val="00B553C7"/>
    <w:rPr>
      <w:rFonts w:eastAsiaTheme="minorHAnsi"/>
      <w:lang w:eastAsia="en-US"/>
    </w:rPr>
  </w:style>
  <w:style w:type="paragraph" w:customStyle="1" w:styleId="6B292836A4D64783B4923198B7CA39C39">
    <w:name w:val="6B292836A4D64783B4923198B7CA39C39"/>
    <w:rsid w:val="00B553C7"/>
    <w:rPr>
      <w:rFonts w:eastAsiaTheme="minorHAnsi"/>
      <w:lang w:eastAsia="en-US"/>
    </w:rPr>
  </w:style>
  <w:style w:type="paragraph" w:customStyle="1" w:styleId="7BC11E3BDCC949E887B3B590452EB6559">
    <w:name w:val="7BC11E3BDCC949E887B3B590452EB6559"/>
    <w:rsid w:val="00B553C7"/>
    <w:rPr>
      <w:rFonts w:eastAsiaTheme="minorHAnsi"/>
      <w:lang w:eastAsia="en-US"/>
    </w:rPr>
  </w:style>
  <w:style w:type="paragraph" w:customStyle="1" w:styleId="E18BB08F67F94136BD3E94C1E0AAA5319">
    <w:name w:val="E18BB08F67F94136BD3E94C1E0AAA5319"/>
    <w:rsid w:val="00B553C7"/>
    <w:rPr>
      <w:rFonts w:eastAsiaTheme="minorHAnsi"/>
      <w:lang w:eastAsia="en-US"/>
    </w:rPr>
  </w:style>
  <w:style w:type="paragraph" w:customStyle="1" w:styleId="7EA9D70847F0419BA7EE6A14010CDC999">
    <w:name w:val="7EA9D70847F0419BA7EE6A14010CDC999"/>
    <w:rsid w:val="00B553C7"/>
    <w:rPr>
      <w:rFonts w:eastAsiaTheme="minorHAnsi"/>
      <w:lang w:eastAsia="en-US"/>
    </w:rPr>
  </w:style>
  <w:style w:type="paragraph" w:customStyle="1" w:styleId="3B4AA23CC1F449FDB81DB3C105006AA99">
    <w:name w:val="3B4AA23CC1F449FDB81DB3C105006AA99"/>
    <w:rsid w:val="00B553C7"/>
    <w:rPr>
      <w:rFonts w:eastAsiaTheme="minorHAnsi"/>
      <w:lang w:eastAsia="en-US"/>
    </w:rPr>
  </w:style>
  <w:style w:type="paragraph" w:customStyle="1" w:styleId="70C83DD6D7D245A1B2945130A0EB30309">
    <w:name w:val="70C83DD6D7D245A1B2945130A0EB30309"/>
    <w:rsid w:val="00B553C7"/>
    <w:rPr>
      <w:rFonts w:eastAsiaTheme="minorHAnsi"/>
      <w:lang w:eastAsia="en-US"/>
    </w:rPr>
  </w:style>
  <w:style w:type="paragraph" w:customStyle="1" w:styleId="23894889C91B47DD82FAD15848A05C669">
    <w:name w:val="23894889C91B47DD82FAD15848A05C669"/>
    <w:rsid w:val="00B553C7"/>
    <w:rPr>
      <w:rFonts w:eastAsiaTheme="minorHAnsi"/>
      <w:lang w:eastAsia="en-US"/>
    </w:rPr>
  </w:style>
  <w:style w:type="paragraph" w:customStyle="1" w:styleId="2083B915BB70431A9E893DFC3F84A13C6">
    <w:name w:val="2083B915BB70431A9E893DFC3F84A13C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6">
    <w:name w:val="F23DCE9F2CD84FD48AF52387D3D26E06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9">
    <w:name w:val="33FA4419F46C41AFADF2B7BB0DA1F80F9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8">
    <w:name w:val="AF879FB7ECF8417E8F9A9347D8DA6D8F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8">
    <w:name w:val="CC93B4DADAE148909996ADF209859138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4">
    <w:name w:val="88A4FB7D1C87480EBFD1DB98A7EFC7824"/>
    <w:rsid w:val="00B553C7"/>
    <w:rPr>
      <w:rFonts w:eastAsiaTheme="minorHAnsi"/>
      <w:lang w:eastAsia="en-US"/>
    </w:rPr>
  </w:style>
  <w:style w:type="paragraph" w:customStyle="1" w:styleId="0BE99F5E21074FC09EBEA4E7C39EDE4B4">
    <w:name w:val="0BE99F5E21074FC09EBEA4E7C39EDE4B4"/>
    <w:rsid w:val="00B553C7"/>
    <w:rPr>
      <w:rFonts w:eastAsiaTheme="minorHAnsi"/>
      <w:lang w:eastAsia="en-US"/>
    </w:rPr>
  </w:style>
  <w:style w:type="paragraph" w:customStyle="1" w:styleId="66AED00D75FF487AAC1DED0426D44333">
    <w:name w:val="66AED00D75FF487AAC1DED0426D44333"/>
    <w:rsid w:val="00B553C7"/>
    <w:rPr>
      <w:rFonts w:eastAsiaTheme="minorHAnsi"/>
      <w:lang w:eastAsia="en-US"/>
    </w:rPr>
  </w:style>
  <w:style w:type="paragraph" w:customStyle="1" w:styleId="FBA7F709DD9E428C97A17D35D17EAFA1">
    <w:name w:val="FBA7F709DD9E428C97A17D35D17EAFA1"/>
    <w:rsid w:val="00B553C7"/>
  </w:style>
  <w:style w:type="paragraph" w:customStyle="1" w:styleId="9A9E5B00E5944324B43D01CDCE56276110">
    <w:name w:val="9A9E5B00E5944324B43D01CDCE56276110"/>
    <w:rsid w:val="00B553C7"/>
    <w:rPr>
      <w:rFonts w:eastAsiaTheme="minorHAnsi"/>
      <w:lang w:eastAsia="en-US"/>
    </w:rPr>
  </w:style>
  <w:style w:type="paragraph" w:customStyle="1" w:styleId="6B292836A4D64783B4923198B7CA39C310">
    <w:name w:val="6B292836A4D64783B4923198B7CA39C310"/>
    <w:rsid w:val="00B553C7"/>
    <w:rPr>
      <w:rFonts w:eastAsiaTheme="minorHAnsi"/>
      <w:lang w:eastAsia="en-US"/>
    </w:rPr>
  </w:style>
  <w:style w:type="paragraph" w:customStyle="1" w:styleId="7BC11E3BDCC949E887B3B590452EB65510">
    <w:name w:val="7BC11E3BDCC949E887B3B590452EB65510"/>
    <w:rsid w:val="00B553C7"/>
    <w:rPr>
      <w:rFonts w:eastAsiaTheme="minorHAnsi"/>
      <w:lang w:eastAsia="en-US"/>
    </w:rPr>
  </w:style>
  <w:style w:type="paragraph" w:customStyle="1" w:styleId="E18BB08F67F94136BD3E94C1E0AAA53110">
    <w:name w:val="E18BB08F67F94136BD3E94C1E0AAA53110"/>
    <w:rsid w:val="00B553C7"/>
    <w:rPr>
      <w:rFonts w:eastAsiaTheme="minorHAnsi"/>
      <w:lang w:eastAsia="en-US"/>
    </w:rPr>
  </w:style>
  <w:style w:type="paragraph" w:customStyle="1" w:styleId="7EA9D70847F0419BA7EE6A14010CDC9910">
    <w:name w:val="7EA9D70847F0419BA7EE6A14010CDC9910"/>
    <w:rsid w:val="00B553C7"/>
    <w:rPr>
      <w:rFonts w:eastAsiaTheme="minorHAnsi"/>
      <w:lang w:eastAsia="en-US"/>
    </w:rPr>
  </w:style>
  <w:style w:type="paragraph" w:customStyle="1" w:styleId="3B4AA23CC1F449FDB81DB3C105006AA910">
    <w:name w:val="3B4AA23CC1F449FDB81DB3C105006AA910"/>
    <w:rsid w:val="00B553C7"/>
    <w:rPr>
      <w:rFonts w:eastAsiaTheme="minorHAnsi"/>
      <w:lang w:eastAsia="en-US"/>
    </w:rPr>
  </w:style>
  <w:style w:type="paragraph" w:customStyle="1" w:styleId="70C83DD6D7D245A1B2945130A0EB303010">
    <w:name w:val="70C83DD6D7D245A1B2945130A0EB303010"/>
    <w:rsid w:val="00B553C7"/>
    <w:rPr>
      <w:rFonts w:eastAsiaTheme="minorHAnsi"/>
      <w:lang w:eastAsia="en-US"/>
    </w:rPr>
  </w:style>
  <w:style w:type="paragraph" w:customStyle="1" w:styleId="23894889C91B47DD82FAD15848A05C6610">
    <w:name w:val="23894889C91B47DD82FAD15848A05C6610"/>
    <w:rsid w:val="00B553C7"/>
    <w:rPr>
      <w:rFonts w:eastAsiaTheme="minorHAnsi"/>
      <w:lang w:eastAsia="en-US"/>
    </w:rPr>
  </w:style>
  <w:style w:type="paragraph" w:customStyle="1" w:styleId="2083B915BB70431A9E893DFC3F84A13C7">
    <w:name w:val="2083B915BB70431A9E893DFC3F84A13C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7">
    <w:name w:val="F23DCE9F2CD84FD48AF52387D3D26E06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10">
    <w:name w:val="33FA4419F46C41AFADF2B7BB0DA1F80F10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9">
    <w:name w:val="AF879FB7ECF8417E8F9A9347D8DA6D8F9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9">
    <w:name w:val="CC93B4DADAE148909996ADF2098591389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5">
    <w:name w:val="88A4FB7D1C87480EBFD1DB98A7EFC7825"/>
    <w:rsid w:val="00B553C7"/>
    <w:rPr>
      <w:rFonts w:eastAsiaTheme="minorHAnsi"/>
      <w:lang w:eastAsia="en-US"/>
    </w:rPr>
  </w:style>
  <w:style w:type="paragraph" w:customStyle="1" w:styleId="0BE99F5E21074FC09EBEA4E7C39EDE4B5">
    <w:name w:val="0BE99F5E21074FC09EBEA4E7C39EDE4B5"/>
    <w:rsid w:val="00B553C7"/>
    <w:rPr>
      <w:rFonts w:eastAsiaTheme="minorHAnsi"/>
      <w:lang w:eastAsia="en-US"/>
    </w:rPr>
  </w:style>
  <w:style w:type="paragraph" w:customStyle="1" w:styleId="66AED00D75FF487AAC1DED0426D443331">
    <w:name w:val="66AED00D75FF487AAC1DED0426D443331"/>
    <w:rsid w:val="00B553C7"/>
    <w:rPr>
      <w:rFonts w:eastAsiaTheme="minorHAnsi"/>
      <w:lang w:eastAsia="en-US"/>
    </w:rPr>
  </w:style>
  <w:style w:type="paragraph" w:customStyle="1" w:styleId="9A9E5B00E5944324B43D01CDCE56276111">
    <w:name w:val="9A9E5B00E5944324B43D01CDCE56276111"/>
    <w:rsid w:val="00B553C7"/>
    <w:rPr>
      <w:rFonts w:eastAsiaTheme="minorHAnsi"/>
      <w:lang w:eastAsia="en-US"/>
    </w:rPr>
  </w:style>
  <w:style w:type="paragraph" w:customStyle="1" w:styleId="6B292836A4D64783B4923198B7CA39C311">
    <w:name w:val="6B292836A4D64783B4923198B7CA39C311"/>
    <w:rsid w:val="00B553C7"/>
    <w:rPr>
      <w:rFonts w:eastAsiaTheme="minorHAnsi"/>
      <w:lang w:eastAsia="en-US"/>
    </w:rPr>
  </w:style>
  <w:style w:type="paragraph" w:customStyle="1" w:styleId="7BC11E3BDCC949E887B3B590452EB65511">
    <w:name w:val="7BC11E3BDCC949E887B3B590452EB65511"/>
    <w:rsid w:val="00B553C7"/>
    <w:rPr>
      <w:rFonts w:eastAsiaTheme="minorHAnsi"/>
      <w:lang w:eastAsia="en-US"/>
    </w:rPr>
  </w:style>
  <w:style w:type="paragraph" w:customStyle="1" w:styleId="E18BB08F67F94136BD3E94C1E0AAA53111">
    <w:name w:val="E18BB08F67F94136BD3E94C1E0AAA53111"/>
    <w:rsid w:val="00B553C7"/>
    <w:rPr>
      <w:rFonts w:eastAsiaTheme="minorHAnsi"/>
      <w:lang w:eastAsia="en-US"/>
    </w:rPr>
  </w:style>
  <w:style w:type="paragraph" w:customStyle="1" w:styleId="7EA9D70847F0419BA7EE6A14010CDC9911">
    <w:name w:val="7EA9D70847F0419BA7EE6A14010CDC9911"/>
    <w:rsid w:val="00B553C7"/>
    <w:rPr>
      <w:rFonts w:eastAsiaTheme="minorHAnsi"/>
      <w:lang w:eastAsia="en-US"/>
    </w:rPr>
  </w:style>
  <w:style w:type="paragraph" w:customStyle="1" w:styleId="3B4AA23CC1F449FDB81DB3C105006AA911">
    <w:name w:val="3B4AA23CC1F449FDB81DB3C105006AA911"/>
    <w:rsid w:val="00B553C7"/>
    <w:rPr>
      <w:rFonts w:eastAsiaTheme="minorHAnsi"/>
      <w:lang w:eastAsia="en-US"/>
    </w:rPr>
  </w:style>
  <w:style w:type="paragraph" w:customStyle="1" w:styleId="70C83DD6D7D245A1B2945130A0EB303011">
    <w:name w:val="70C83DD6D7D245A1B2945130A0EB303011"/>
    <w:rsid w:val="00B553C7"/>
    <w:rPr>
      <w:rFonts w:eastAsiaTheme="minorHAnsi"/>
      <w:lang w:eastAsia="en-US"/>
    </w:rPr>
  </w:style>
  <w:style w:type="paragraph" w:customStyle="1" w:styleId="23894889C91B47DD82FAD15848A05C6611">
    <w:name w:val="23894889C91B47DD82FAD15848A05C6611"/>
    <w:rsid w:val="00B553C7"/>
    <w:rPr>
      <w:rFonts w:eastAsiaTheme="minorHAnsi"/>
      <w:lang w:eastAsia="en-US"/>
    </w:rPr>
  </w:style>
  <w:style w:type="paragraph" w:customStyle="1" w:styleId="2083B915BB70431A9E893DFC3F84A13C8">
    <w:name w:val="2083B915BB70431A9E893DFC3F84A13C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8">
    <w:name w:val="F23DCE9F2CD84FD48AF52387D3D26E06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11">
    <w:name w:val="33FA4419F46C41AFADF2B7BB0DA1F80F11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10">
    <w:name w:val="CC93B4DADAE148909996ADF20985913810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6">
    <w:name w:val="88A4FB7D1C87480EBFD1DB98A7EFC7826"/>
    <w:rsid w:val="00B553C7"/>
    <w:rPr>
      <w:rFonts w:eastAsiaTheme="minorHAnsi"/>
      <w:lang w:eastAsia="en-US"/>
    </w:rPr>
  </w:style>
  <w:style w:type="paragraph" w:customStyle="1" w:styleId="0BE99F5E21074FC09EBEA4E7C39EDE4B6">
    <w:name w:val="0BE99F5E21074FC09EBEA4E7C39EDE4B6"/>
    <w:rsid w:val="00B553C7"/>
    <w:rPr>
      <w:rFonts w:eastAsiaTheme="minorHAnsi"/>
      <w:lang w:eastAsia="en-US"/>
    </w:rPr>
  </w:style>
  <w:style w:type="paragraph" w:customStyle="1" w:styleId="66AED00D75FF487AAC1DED0426D443332">
    <w:name w:val="66AED00D75FF487AAC1DED0426D443332"/>
    <w:rsid w:val="00B553C7"/>
    <w:rPr>
      <w:rFonts w:eastAsiaTheme="minorHAnsi"/>
      <w:lang w:eastAsia="en-US"/>
    </w:rPr>
  </w:style>
  <w:style w:type="paragraph" w:customStyle="1" w:styleId="3DB8E5CF847544CAAFBFC052E047E041">
    <w:name w:val="3DB8E5CF847544CAAFBFC052E047E041"/>
    <w:rsid w:val="00666606"/>
  </w:style>
  <w:style w:type="paragraph" w:customStyle="1" w:styleId="D1F0810D753646C484867C1BAD9944CD">
    <w:name w:val="D1F0810D753646C484867C1BAD9944CD"/>
    <w:rsid w:val="00666606"/>
  </w:style>
  <w:style w:type="paragraph" w:customStyle="1" w:styleId="72F8C1475BA744A2B25E83156153049D">
    <w:name w:val="72F8C1475BA744A2B25E83156153049D"/>
    <w:rsid w:val="00666606"/>
  </w:style>
  <w:style w:type="paragraph" w:customStyle="1" w:styleId="C02F7F495C2546DFB46EC0FC026FA1C6">
    <w:name w:val="C02F7F495C2546DFB46EC0FC026FA1C6"/>
    <w:rsid w:val="00D36E57"/>
  </w:style>
  <w:style w:type="paragraph" w:customStyle="1" w:styleId="52838C881A214B0BBDCCC89BA39ACE53">
    <w:name w:val="52838C881A214B0BBDCCC89BA39ACE53"/>
    <w:rsid w:val="00D36E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F28B4-CDAB-4C8F-987D-DDAF91612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Lehnert, Tanja (MBWK)</dc:creator>
  <cp:keywords/>
  <dc:description/>
  <cp:lastModifiedBy>Schulz-Conseur, Frauke (MBWK)</cp:lastModifiedBy>
  <cp:revision>2</cp:revision>
  <cp:lastPrinted>2020-10-21T13:11:00Z</cp:lastPrinted>
  <dcterms:created xsi:type="dcterms:W3CDTF">2021-05-25T14:46:00Z</dcterms:created>
  <dcterms:modified xsi:type="dcterms:W3CDTF">2021-05-25T14:46:00Z</dcterms:modified>
</cp:coreProperties>
</file>